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w:t>
      </w:r>
      <w:bookmarkStart w:id="0" w:name="_GoBack"/>
      <w:bookmarkEnd w:id="0"/>
      <w:r w:rsidRPr="000A28B4">
        <w:rPr>
          <w:rFonts w:ascii="Arial Narrow" w:hAnsi="Arial Narrow"/>
          <w:szCs w:val="24"/>
        </w:rPr>
        <w:t>XPRESSION OF INTEREST (EOI)</w:t>
      </w:r>
    </w:p>
    <w:p w:rsidR="001C55D1" w:rsidRPr="000A28B4" w:rsidRDefault="001C55D1" w:rsidP="001C55D1">
      <w:pPr>
        <w:pStyle w:val="Title"/>
        <w:ind w:left="0" w:firstLine="0"/>
        <w:rPr>
          <w:rFonts w:ascii="Arial Narrow" w:hAnsi="Arial Narrow"/>
          <w:szCs w:val="24"/>
        </w:rPr>
      </w:pPr>
    </w:p>
    <w:p w:rsidR="001C55D1" w:rsidRPr="000A28B4" w:rsidRDefault="001C55D1" w:rsidP="000E6B3E">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sidR="000E6B3E">
        <w:rPr>
          <w:rFonts w:ascii="Arial Narrow" w:hAnsi="Arial Narrow" w:hint="eastAsia"/>
          <w:szCs w:val="24"/>
          <w:lang w:eastAsia="ja-JP"/>
        </w:rPr>
        <w:t xml:space="preserve">Consultancy </w:t>
      </w:r>
      <w:r w:rsidR="002869A2">
        <w:rPr>
          <w:rFonts w:ascii="Arial Narrow" w:hAnsi="Arial Narrow" w:hint="eastAsia"/>
          <w:szCs w:val="24"/>
          <w:lang w:eastAsia="ja-JP"/>
        </w:rPr>
        <w:t xml:space="preserve">Service </w:t>
      </w:r>
      <w:r w:rsidR="000E6B3E">
        <w:rPr>
          <w:rFonts w:ascii="Arial Narrow" w:hAnsi="Arial Narrow" w:hint="eastAsia"/>
          <w:szCs w:val="24"/>
          <w:lang w:eastAsia="ja-JP"/>
        </w:rPr>
        <w:t xml:space="preserve">by Travel Expert </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ind w:left="0" w:firstLine="0"/>
        <w:jc w:val="both"/>
        <w:rPr>
          <w:rFonts w:ascii="Arial Narrow" w:hAnsi="Arial Narrow"/>
          <w:szCs w:val="24"/>
        </w:rPr>
      </w:pPr>
    </w:p>
    <w:p w:rsidR="001C55D1" w:rsidRPr="000A28B4" w:rsidRDefault="001C55D1" w:rsidP="000E6B3E">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0E6B3E">
        <w:rPr>
          <w:rFonts w:ascii="Arial Narrow" w:hAnsi="Arial Narrow" w:hint="eastAsia"/>
          <w:szCs w:val="24"/>
          <w:u w:val="none"/>
          <w:lang w:eastAsia="ja-JP"/>
        </w:rPr>
        <w:t>23</w:t>
      </w:r>
      <w:r w:rsidRPr="000A28B4">
        <w:rPr>
          <w:rFonts w:ascii="Arial Narrow" w:hAnsi="Arial Narrow"/>
          <w:szCs w:val="24"/>
          <w:u w:val="none"/>
        </w:rPr>
        <w:t xml:space="preserve"> </w:t>
      </w:r>
      <w:r w:rsidR="00AA76DD">
        <w:rPr>
          <w:rFonts w:ascii="Arial Narrow" w:hAnsi="Arial Narrow"/>
          <w:szCs w:val="24"/>
          <w:u w:val="none"/>
        </w:rPr>
        <w:t>J</w:t>
      </w:r>
      <w:r w:rsidR="00080576">
        <w:rPr>
          <w:rFonts w:ascii="Arial Narrow" w:hAnsi="Arial Narrow"/>
          <w:szCs w:val="24"/>
          <w:u w:val="none"/>
        </w:rPr>
        <w:t>une</w:t>
      </w:r>
      <w:r w:rsidR="00A36E13">
        <w:rPr>
          <w:rFonts w:ascii="Arial Narrow" w:hAnsi="Arial Narrow"/>
          <w:szCs w:val="24"/>
          <w:u w:val="none"/>
        </w:rPr>
        <w:t xml:space="preserve"> 2</w:t>
      </w:r>
      <w:r w:rsidR="00752E95">
        <w:rPr>
          <w:rFonts w:ascii="Arial Narrow" w:hAnsi="Arial Narrow"/>
          <w:szCs w:val="24"/>
          <w:u w:val="none"/>
        </w:rPr>
        <w:t>0</w:t>
      </w:r>
      <w:r w:rsidR="00AA76DD">
        <w:rPr>
          <w:rFonts w:ascii="Arial Narrow" w:hAnsi="Arial Narrow"/>
          <w:szCs w:val="24"/>
          <w:u w:val="none"/>
        </w:rPr>
        <w:t>20</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0E6B3E">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0E6B3E">
        <w:rPr>
          <w:rFonts w:ascii="Arial Narrow" w:hAnsi="Arial Narrow" w:hint="eastAsia"/>
          <w:szCs w:val="24"/>
          <w:u w:val="none"/>
          <w:lang w:eastAsia="ja-JP"/>
        </w:rPr>
        <w:t>08</w:t>
      </w:r>
      <w:r w:rsidR="00080576">
        <w:rPr>
          <w:rFonts w:ascii="Arial Narrow" w:hAnsi="Arial Narrow"/>
          <w:szCs w:val="24"/>
          <w:u w:val="none"/>
        </w:rPr>
        <w:t xml:space="preserve"> </w:t>
      </w:r>
      <w:proofErr w:type="gramStart"/>
      <w:r w:rsidR="00080576">
        <w:rPr>
          <w:rFonts w:ascii="Arial Narrow" w:hAnsi="Arial Narrow"/>
          <w:szCs w:val="24"/>
          <w:u w:val="none"/>
        </w:rPr>
        <w:t>Ju</w:t>
      </w:r>
      <w:r w:rsidR="000E6B3E">
        <w:rPr>
          <w:rFonts w:ascii="Arial Narrow" w:hAnsi="Arial Narrow" w:hint="eastAsia"/>
          <w:szCs w:val="24"/>
          <w:u w:val="none"/>
          <w:lang w:eastAsia="ja-JP"/>
        </w:rPr>
        <w:t xml:space="preserve">ly </w:t>
      </w:r>
      <w:r w:rsidRPr="000A28B4">
        <w:rPr>
          <w:rFonts w:ascii="Arial Narrow" w:hAnsi="Arial Narrow"/>
          <w:szCs w:val="24"/>
          <w:u w:val="none"/>
        </w:rPr>
        <w:t xml:space="preserve"> 20</w:t>
      </w:r>
      <w:r w:rsidR="00A36E13">
        <w:rPr>
          <w:rFonts w:ascii="Arial Narrow" w:hAnsi="Arial Narrow"/>
          <w:szCs w:val="24"/>
          <w:u w:val="none"/>
        </w:rPr>
        <w:t>20</w:t>
      </w:r>
      <w:proofErr w:type="gramEnd"/>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083B88">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1D4253">
        <w:rPr>
          <w:rFonts w:ascii="Arial Narrow" w:hAnsi="Arial Narrow"/>
          <w:szCs w:val="24"/>
          <w:u w:val="none"/>
        </w:rPr>
        <w:t>ICC</w:t>
      </w:r>
      <w:r w:rsidR="00083B88">
        <w:rPr>
          <w:rFonts w:ascii="Arial Narrow" w:hAnsi="Arial Narrow"/>
          <w:szCs w:val="24"/>
          <w:u w:val="none"/>
        </w:rPr>
        <w:t xml:space="preserve"> EOI</w:t>
      </w:r>
      <w:r w:rsidR="000E6B3E">
        <w:rPr>
          <w:rFonts w:ascii="Arial Narrow" w:hAnsi="Arial Narrow"/>
          <w:szCs w:val="24"/>
          <w:u w:val="none"/>
        </w:rPr>
        <w:t>1281</w:t>
      </w:r>
      <w:r w:rsidR="000E6B3E">
        <w:rPr>
          <w:rFonts w:ascii="Arial Narrow" w:hAnsi="Arial Narrow" w:hint="eastAsia"/>
          <w:szCs w:val="24"/>
          <w:u w:val="none"/>
          <w:lang w:eastAsia="ja-JP"/>
        </w:rPr>
        <w:t>79</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2869A2">
      <w:pPr>
        <w:pStyle w:val="Title"/>
        <w:tabs>
          <w:tab w:val="clear" w:pos="0"/>
          <w:tab w:val="clear" w:pos="3456"/>
          <w:tab w:val="left" w:pos="142"/>
          <w:tab w:val="left" w:pos="3969"/>
        </w:tabs>
        <w:jc w:val="both"/>
        <w:rPr>
          <w:rFonts w:ascii="Arial Narrow" w:hAnsi="Arial Narrow"/>
          <w:b w:val="0"/>
          <w:szCs w:val="24"/>
          <w:u w:val="none"/>
          <w:lang w:eastAsia="ja-JP"/>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083B88">
        <w:rPr>
          <w:rFonts w:ascii="Arial Narrow" w:hAnsi="Arial Narrow"/>
          <w:szCs w:val="24"/>
          <w:u w:val="none"/>
        </w:rPr>
        <w:t>ICC Procurement</w:t>
      </w:r>
      <w:r w:rsidR="002869A2">
        <w:rPr>
          <w:rFonts w:ascii="Arial Narrow" w:hAnsi="Arial Narrow" w:hint="eastAsia"/>
          <w:szCs w:val="24"/>
          <w:u w:val="none"/>
          <w:lang w:eastAsia="ja-JP"/>
        </w:rPr>
        <w:t>, Tender 2</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F6173D" w:rsidRDefault="001C55D1" w:rsidP="002869A2">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2869A2">
        <w:rPr>
          <w:rFonts w:ascii="Arial Narrow" w:hAnsi="Arial Narrow" w:hint="eastAsia"/>
          <w:bCs/>
          <w:szCs w:val="24"/>
          <w:u w:val="none"/>
          <w:lang w:val="de-DE" w:eastAsia="ja-JP"/>
        </w:rPr>
        <w:t>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1C55D1" w:rsidRPr="00F6173D" w:rsidRDefault="001C55D1" w:rsidP="001C55D1">
      <w:pPr>
        <w:tabs>
          <w:tab w:val="left" w:pos="-720"/>
          <w:tab w:val="left" w:pos="567"/>
        </w:tabs>
        <w:suppressAutoHyphens/>
        <w:jc w:val="both"/>
        <w:rPr>
          <w:rFonts w:ascii="Arial Narrow" w:hAnsi="Arial Narrow"/>
          <w:spacing w:val="-2"/>
          <w:szCs w:val="24"/>
          <w:lang w:val="de-DE"/>
        </w:rPr>
      </w:pPr>
    </w:p>
    <w:p w:rsidR="00831335" w:rsidRPr="00323914" w:rsidRDefault="00831335" w:rsidP="008164FF">
      <w:pPr>
        <w:rPr>
          <w:lang w:val="fr-FR"/>
        </w:rPr>
      </w:pPr>
    </w:p>
    <w:p w:rsidR="0022327E" w:rsidRDefault="0022327E" w:rsidP="002869A2">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2869A2">
        <w:rPr>
          <w:rFonts w:ascii="Arial Narrow" w:hAnsi="Arial Narrow" w:hint="eastAsia"/>
          <w:b/>
          <w:spacing w:val="-2"/>
          <w:u w:val="single"/>
          <w:lang w:eastAsia="ja-JP"/>
        </w:rPr>
        <w:t>Consultancy Service by Travel Expert</w:t>
      </w:r>
      <w:r w:rsidRPr="00CC29E6">
        <w:rPr>
          <w:rFonts w:ascii="Arial Narrow" w:hAnsi="Arial Narrow"/>
          <w:spacing w:val="-2"/>
        </w:rPr>
        <w:t>.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rsidR="0022327E" w:rsidRDefault="0022327E" w:rsidP="00FA2645">
      <w:pPr>
        <w:tabs>
          <w:tab w:val="left" w:pos="-720"/>
          <w:tab w:val="left" w:pos="567"/>
        </w:tabs>
        <w:suppressAutoHyphens/>
        <w:jc w:val="both"/>
        <w:rPr>
          <w:rFonts w:eastAsia="Times New Roman"/>
          <w:lang w:eastAsia="ar-SA"/>
        </w:rPr>
      </w:pPr>
    </w:p>
    <w:p w:rsidR="00D5466A" w:rsidRDefault="00D5466A" w:rsidP="00FA2645">
      <w:pPr>
        <w:tabs>
          <w:tab w:val="left" w:pos="-720"/>
          <w:tab w:val="left" w:pos="567"/>
        </w:tabs>
        <w:suppressAutoHyphens/>
        <w:jc w:val="both"/>
        <w:rPr>
          <w:rFonts w:eastAsia="Times New Roman"/>
          <w:lang w:eastAsia="ar-SA"/>
        </w:rPr>
      </w:pPr>
    </w:p>
    <w:p w:rsidR="0022327E" w:rsidRPr="002869A2" w:rsidRDefault="002869A2" w:rsidP="00080576">
      <w:pPr>
        <w:tabs>
          <w:tab w:val="left" w:pos="-720"/>
          <w:tab w:val="left" w:pos="567"/>
        </w:tabs>
        <w:suppressAutoHyphens/>
        <w:jc w:val="both"/>
        <w:rPr>
          <w:rFonts w:ascii="Arial Narrow" w:hAnsi="Arial Narrow"/>
          <w:b/>
          <w:spacing w:val="-2"/>
          <w:lang w:eastAsia="ja-JP"/>
        </w:rPr>
      </w:pPr>
      <w:r w:rsidRPr="002869A2">
        <w:rPr>
          <w:rFonts w:ascii="Arial Narrow" w:hAnsi="Arial Narrow" w:hint="eastAsia"/>
          <w:b/>
          <w:spacing w:val="-2"/>
          <w:lang w:eastAsia="ja-JP"/>
        </w:rPr>
        <w:t>Please refer to the attached</w:t>
      </w:r>
      <w:r>
        <w:rPr>
          <w:rFonts w:ascii="Arial Narrow" w:hAnsi="Arial Narrow" w:hint="eastAsia"/>
          <w:b/>
          <w:spacing w:val="-2"/>
          <w:u w:val="single"/>
          <w:lang w:eastAsia="ja-JP"/>
        </w:rPr>
        <w:t xml:space="preserve"> Terms of Reference </w:t>
      </w:r>
      <w:r>
        <w:rPr>
          <w:rFonts w:ascii="Arial Narrow" w:hAnsi="Arial Narrow"/>
          <w:b/>
          <w:spacing w:val="-2"/>
          <w:u w:val="single"/>
          <w:lang w:eastAsia="ja-JP"/>
        </w:rPr>
        <w:t>–</w:t>
      </w:r>
      <w:r>
        <w:rPr>
          <w:rFonts w:ascii="Arial Narrow" w:hAnsi="Arial Narrow" w:hint="eastAsia"/>
          <w:b/>
          <w:spacing w:val="-2"/>
          <w:u w:val="single"/>
          <w:lang w:eastAsia="ja-JP"/>
        </w:rPr>
        <w:t xml:space="preserve"> Study on the ICC Travel Process</w:t>
      </w:r>
      <w:r w:rsidRPr="002869A2">
        <w:rPr>
          <w:rFonts w:ascii="Arial Narrow" w:hAnsi="Arial Narrow" w:hint="eastAsia"/>
          <w:b/>
          <w:spacing w:val="-2"/>
          <w:lang w:eastAsia="ja-JP"/>
        </w:rPr>
        <w:t xml:space="preserve"> for the details of this requirement.</w:t>
      </w:r>
    </w:p>
    <w:p w:rsidR="00A60316" w:rsidRDefault="00A60316" w:rsidP="0022327E">
      <w:pPr>
        <w:pStyle w:val="Bullet"/>
        <w:numPr>
          <w:ilvl w:val="0"/>
          <w:numId w:val="0"/>
        </w:numPr>
        <w:jc w:val="both"/>
        <w:rPr>
          <w:rFonts w:ascii="Arial Narrow" w:eastAsia="MS Mincho" w:hAnsi="Arial Narrow"/>
          <w:spacing w:val="-2"/>
          <w:sz w:val="24"/>
          <w:szCs w:val="20"/>
        </w:rPr>
      </w:pPr>
    </w:p>
    <w:p w:rsidR="0022327E" w:rsidRPr="00784A2B" w:rsidRDefault="0022327E" w:rsidP="002869A2">
      <w:pPr>
        <w:pStyle w:val="Bullet"/>
        <w:numPr>
          <w:ilvl w:val="0"/>
          <w:numId w:val="0"/>
        </w:numPr>
        <w:jc w:val="both"/>
        <w:rPr>
          <w:rFonts w:ascii="Arial Narrow" w:eastAsia="MS Mincho" w:hAnsi="Arial Narrow"/>
          <w:spacing w:val="-2"/>
          <w:sz w:val="24"/>
          <w:szCs w:val="20"/>
        </w:rPr>
      </w:pPr>
      <w:r w:rsidRPr="00784A2B">
        <w:rPr>
          <w:rFonts w:ascii="Arial Narrow" w:eastAsia="MS Mincho" w:hAnsi="Arial Narrow"/>
          <w:spacing w:val="-2"/>
          <w:sz w:val="24"/>
          <w:szCs w:val="20"/>
        </w:rPr>
        <w:t xml:space="preserve">The </w:t>
      </w:r>
      <w:r w:rsidR="002869A2">
        <w:rPr>
          <w:rFonts w:ascii="Arial Narrow" w:eastAsia="MS Mincho" w:hAnsi="Arial Narrow" w:hint="eastAsia"/>
          <w:spacing w:val="-2"/>
          <w:sz w:val="24"/>
          <w:szCs w:val="20"/>
          <w:lang w:eastAsia="ja-JP"/>
        </w:rPr>
        <w:t xml:space="preserve">full document for the </w:t>
      </w:r>
      <w:r w:rsidRPr="00784A2B">
        <w:rPr>
          <w:rFonts w:ascii="Arial Narrow" w:eastAsia="MS Mincho" w:hAnsi="Arial Narrow"/>
          <w:spacing w:val="-2"/>
          <w:sz w:val="24"/>
          <w:szCs w:val="20"/>
        </w:rPr>
        <w:t xml:space="preserve">Request for </w:t>
      </w:r>
      <w:r w:rsidR="00080576">
        <w:rPr>
          <w:rFonts w:ascii="Arial Narrow" w:eastAsia="MS Mincho" w:hAnsi="Arial Narrow"/>
          <w:spacing w:val="-2"/>
          <w:sz w:val="24"/>
          <w:szCs w:val="20"/>
        </w:rPr>
        <w:t>Proposal</w:t>
      </w:r>
      <w:r>
        <w:rPr>
          <w:rFonts w:ascii="Arial Narrow" w:eastAsia="MS Mincho" w:hAnsi="Arial Narrow"/>
          <w:spacing w:val="-2"/>
          <w:sz w:val="24"/>
          <w:szCs w:val="20"/>
        </w:rPr>
        <w:t xml:space="preserve"> </w:t>
      </w:r>
      <w:r w:rsidRPr="00784A2B">
        <w:rPr>
          <w:rFonts w:ascii="Arial Narrow" w:eastAsia="MS Mincho" w:hAnsi="Arial Narrow"/>
          <w:spacing w:val="-2"/>
          <w:sz w:val="24"/>
          <w:szCs w:val="20"/>
        </w:rPr>
        <w:t>will be sent to the firms who reacted to this EOI.</w:t>
      </w:r>
    </w:p>
    <w:p w:rsidR="0022327E"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9" w:history="1">
        <w:r w:rsidR="002869A2" w:rsidRPr="004E015B">
          <w:rPr>
            <w:rStyle w:val="Hyperlink"/>
            <w:rFonts w:ascii="Arial Narrow" w:hAnsi="Arial Narrow" w:hint="eastAsia"/>
            <w:spacing w:val="-2"/>
            <w:lang w:eastAsia="ja-JP"/>
          </w:rPr>
          <w:t>Tender.2</w:t>
        </w:r>
        <w:r w:rsidR="002869A2" w:rsidRPr="004E015B">
          <w:rPr>
            <w:rStyle w:val="Hyperlink"/>
            <w:rFonts w:ascii="Arial Narrow" w:hAnsi="Arial Narrow"/>
            <w:spacing w:val="-2"/>
          </w:rPr>
          <w:t>@icc-cpi.int</w:t>
        </w:r>
      </w:hyperlink>
    </w:p>
    <w:p w:rsidR="0022327E" w:rsidRPr="00784A2B"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Please use this</w:t>
      </w:r>
      <w:r>
        <w:rPr>
          <w:rFonts w:ascii="Arial Narrow" w:hAnsi="Arial Narrow"/>
          <w:spacing w:val="-2"/>
        </w:rPr>
        <w:t xml:space="preserve"> attached form (Page </w:t>
      </w:r>
      <w:r w:rsidR="002869A2">
        <w:rPr>
          <w:rFonts w:ascii="Arial Narrow" w:hAnsi="Arial Narrow" w:hint="eastAsia"/>
          <w:spacing w:val="-2"/>
          <w:lang w:eastAsia="ja-JP"/>
        </w:rPr>
        <w:t>2</w:t>
      </w:r>
      <w:r>
        <w:rPr>
          <w:rFonts w:ascii="Arial Narrow" w:hAnsi="Arial Narrow"/>
          <w:spacing w:val="-2"/>
        </w:rPr>
        <w:t>).</w:t>
      </w:r>
    </w:p>
    <w:p w:rsidR="0022327E" w:rsidRPr="00784A2B" w:rsidRDefault="0022327E" w:rsidP="0022327E">
      <w:pPr>
        <w:tabs>
          <w:tab w:val="left" w:pos="-720"/>
          <w:tab w:val="left" w:pos="567"/>
        </w:tabs>
        <w:suppressAutoHyphens/>
        <w:jc w:val="both"/>
        <w:rPr>
          <w:rFonts w:ascii="Arial Narrow" w:hAnsi="Arial Narrow"/>
          <w:spacing w:val="-2"/>
        </w:rPr>
      </w:pPr>
    </w:p>
    <w:p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rsidR="0022327E" w:rsidRDefault="0022327E" w:rsidP="0022327E">
      <w:pPr>
        <w:rPr>
          <w:rFonts w:ascii="Arial Narrow" w:hAnsi="Arial Narrow"/>
          <w:snapToGrid w:val="0"/>
        </w:rPr>
      </w:pPr>
    </w:p>
    <w:p w:rsidR="00037C9B" w:rsidRPr="002869A2" w:rsidRDefault="0022327E" w:rsidP="0059553C">
      <w:pPr>
        <w:rPr>
          <w:rFonts w:ascii="Arial Narrow" w:hAnsi="Arial Narrow"/>
          <w:b/>
          <w:bCs/>
          <w:snapToGrid w:val="0"/>
          <w:szCs w:val="24"/>
        </w:rPr>
      </w:pPr>
      <w:r w:rsidRPr="002869A2">
        <w:rPr>
          <w:rFonts w:ascii="Arial Narrow" w:hAnsi="Arial Narrow"/>
          <w:b/>
          <w:bCs/>
          <w:snapToGrid w:val="0"/>
          <w:szCs w:val="24"/>
        </w:rPr>
        <w:t xml:space="preserve">NOTE: Please </w:t>
      </w:r>
      <w:r w:rsidRPr="002869A2">
        <w:rPr>
          <w:rFonts w:ascii="Arial Narrow" w:hAnsi="Arial Narrow"/>
          <w:b/>
          <w:bCs/>
          <w:snapToGrid w:val="0"/>
          <w:szCs w:val="24"/>
          <w:u w:val="single"/>
        </w:rPr>
        <w:t>do not</w:t>
      </w:r>
      <w:r w:rsidRPr="002869A2">
        <w:rPr>
          <w:rFonts w:ascii="Arial Narrow" w:hAnsi="Arial Narrow"/>
          <w:b/>
          <w:bCs/>
          <w:snapToGrid w:val="0"/>
          <w:szCs w:val="24"/>
        </w:rPr>
        <w:t xml:space="preserve"> send any offers or price quotations as a response to this Request for EOI. </w:t>
      </w:r>
    </w:p>
    <w:p w:rsidR="0059553C" w:rsidRDefault="0059553C" w:rsidP="0059553C">
      <w:pPr>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pPr>
        <w:rPr>
          <w:rFonts w:ascii="Arial Narrow" w:hAnsi="Arial Narrow"/>
          <w:snapToGrid w:val="0"/>
        </w:rPr>
      </w:pPr>
      <w:r>
        <w:rPr>
          <w:rFonts w:ascii="Arial Narrow" w:hAnsi="Arial Narrow"/>
          <w:snapToGrid w:val="0"/>
        </w:rPr>
        <w:br w:type="page"/>
      </w: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lastRenderedPageBreak/>
        <w:t xml:space="preserve">EXPRESSION OF INTEREST </w:t>
      </w:r>
    </w:p>
    <w:p w:rsidR="00D45D64" w:rsidRDefault="0022327E" w:rsidP="00A60316">
      <w:pPr>
        <w:ind w:firstLine="567"/>
        <w:jc w:val="center"/>
        <w:rPr>
          <w:rFonts w:ascii="Arial Narrow" w:hAnsi="Arial Narrow"/>
          <w:b/>
          <w:sz w:val="22"/>
          <w:u w:val="single"/>
          <w:lang w:eastAsia="ja-JP"/>
        </w:rPr>
      </w:pPr>
      <w:r>
        <w:rPr>
          <w:rFonts w:ascii="Arial Narrow" w:hAnsi="Arial Narrow"/>
          <w:b/>
          <w:sz w:val="22"/>
          <w:u w:val="single"/>
        </w:rPr>
        <w:t>ICC</w:t>
      </w:r>
      <w:r w:rsidR="003B4972">
        <w:rPr>
          <w:rFonts w:ascii="Arial Narrow" w:hAnsi="Arial Narrow"/>
          <w:b/>
          <w:sz w:val="22"/>
          <w:u w:val="single"/>
        </w:rPr>
        <w:t>12</w:t>
      </w:r>
      <w:r w:rsidR="002869A2">
        <w:rPr>
          <w:rFonts w:ascii="Arial Narrow" w:hAnsi="Arial Narrow"/>
          <w:b/>
          <w:sz w:val="22"/>
          <w:u w:val="single"/>
        </w:rPr>
        <w:t>8</w:t>
      </w:r>
      <w:r w:rsidR="002869A2">
        <w:rPr>
          <w:rFonts w:ascii="Arial Narrow" w:hAnsi="Arial Narrow" w:hint="eastAsia"/>
          <w:b/>
          <w:sz w:val="22"/>
          <w:u w:val="single"/>
          <w:lang w:eastAsia="ja-JP"/>
        </w:rPr>
        <w:t>179</w:t>
      </w:r>
    </w:p>
    <w:p w:rsidR="0022327E" w:rsidRPr="00B676AD" w:rsidRDefault="0022327E" w:rsidP="00D45D64">
      <w:pPr>
        <w:ind w:firstLine="567"/>
        <w:jc w:val="center"/>
        <w:rPr>
          <w:rFonts w:ascii="Arial Narrow" w:hAnsi="Arial Narrow"/>
          <w:b/>
          <w:sz w:val="22"/>
          <w:u w:val="single"/>
        </w:rPr>
      </w:pPr>
    </w:p>
    <w:p w:rsidR="002869A2" w:rsidRPr="000A28B4" w:rsidRDefault="002869A2" w:rsidP="002869A2">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Pr>
          <w:rFonts w:ascii="Arial Narrow" w:hAnsi="Arial Narrow" w:hint="eastAsia"/>
          <w:szCs w:val="24"/>
          <w:lang w:eastAsia="ja-JP"/>
        </w:rPr>
        <w:t xml:space="preserve">Consultancy Service by Travel Expert </w:t>
      </w:r>
    </w:p>
    <w:p w:rsidR="00D45D64" w:rsidRDefault="00D45D64" w:rsidP="002869A2">
      <w:pPr>
        <w:ind w:firstLine="567"/>
        <w:rPr>
          <w:rFonts w:ascii="Arial Narrow" w:hAnsi="Arial Narrow"/>
          <w:b/>
          <w:sz w:val="22"/>
          <w:u w:val="single"/>
          <w:lang w:eastAsia="ja-JP"/>
        </w:rPr>
      </w:pPr>
    </w:p>
    <w:p w:rsidR="00D45D64" w:rsidRDefault="00D45D64" w:rsidP="00D45D64">
      <w:pPr>
        <w:ind w:firstLine="567"/>
        <w:jc w:val="center"/>
        <w:rPr>
          <w:rFonts w:ascii="Arial Narrow" w:hAnsi="Arial Narrow"/>
          <w:sz w:val="22"/>
        </w:rPr>
      </w:pPr>
    </w:p>
    <w:p w:rsidR="0059553C" w:rsidRPr="000A28B4" w:rsidRDefault="0059553C" w:rsidP="00D45D64">
      <w:pPr>
        <w:ind w:firstLine="567"/>
        <w:jc w:val="center"/>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w:t>
      </w:r>
      <w:r w:rsidR="00D5466A">
        <w:rPr>
          <w:rFonts w:ascii="Arial Narrow" w:hAnsi="Arial Narrow"/>
          <w:sz w:val="22"/>
        </w:rPr>
        <w:t xml:space="preserve">person’s </w:t>
      </w:r>
      <w:r w:rsidR="0022327E">
        <w:rPr>
          <w:rFonts w:ascii="Arial Narrow" w:hAnsi="Arial Narrow"/>
          <w:sz w:val="22"/>
        </w:rPr>
        <w:t xml:space="preserve">name: </w:t>
      </w:r>
      <w:r w:rsidRPr="000A28B4">
        <w:rPr>
          <w:rFonts w:ascii="Arial Narrow" w:hAnsi="Arial Narrow"/>
          <w:sz w:val="22"/>
        </w:rPr>
        <w:t>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2869A2" w:rsidP="00D45D64">
      <w:pPr>
        <w:tabs>
          <w:tab w:val="num" w:pos="567"/>
        </w:tabs>
        <w:ind w:left="567"/>
        <w:jc w:val="both"/>
        <w:rPr>
          <w:rFonts w:ascii="Arial Narrow" w:hAnsi="Arial Narrow"/>
          <w:sz w:val="22"/>
        </w:rPr>
      </w:pPr>
      <w:r>
        <w:rPr>
          <w:rFonts w:ascii="Arial Narrow" w:hAnsi="Arial Narrow" w:hint="eastAsia"/>
          <w:sz w:val="22"/>
          <w:lang w:eastAsia="ja-JP"/>
        </w:rPr>
        <w:t>f</w:t>
      </w:r>
      <w:r w:rsidR="00D45D64" w:rsidRPr="000A28B4">
        <w:rPr>
          <w:rFonts w:ascii="Arial Narrow" w:hAnsi="Arial Narrow"/>
          <w:sz w:val="22"/>
        </w:rPr>
        <w:t>)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5724D2" w:rsidRDefault="005724D2">
      <w:pPr>
        <w:rPr>
          <w:rFonts w:ascii="Arial Narrow" w:hAnsi="Arial Narrow"/>
          <w:sz w:val="22"/>
        </w:rPr>
      </w:pPr>
      <w:r>
        <w:rPr>
          <w:rFonts w:ascii="Arial Narrow" w:hAnsi="Arial Narrow"/>
          <w:sz w:val="22"/>
        </w:rPr>
        <w:br w:type="page"/>
      </w:r>
    </w:p>
    <w:p w:rsidR="00697AC1" w:rsidRDefault="00697AC1" w:rsidP="00697AC1">
      <w:pPr>
        <w:spacing w:line="248" w:lineRule="auto"/>
        <w:ind w:right="76"/>
        <w:jc w:val="center"/>
        <w:rPr>
          <w:rFonts w:asciiTheme="minorHAnsi" w:hAnsiTheme="minorHAnsi"/>
          <w:b/>
          <w:color w:val="002060"/>
          <w:szCs w:val="24"/>
          <w:lang w:val="en-GB" w:eastAsia="ja-JP"/>
        </w:rPr>
      </w:pPr>
      <w:r>
        <w:rPr>
          <w:rFonts w:asciiTheme="minorHAnsi" w:hAnsiTheme="minorHAnsi" w:hint="eastAsia"/>
          <w:b/>
          <w:color w:val="002060"/>
          <w:szCs w:val="24"/>
          <w:lang w:val="en-GB" w:eastAsia="ja-JP"/>
        </w:rPr>
        <w:t>ICC EOI128179</w:t>
      </w:r>
    </w:p>
    <w:p w:rsidR="00697AC1" w:rsidRPr="0044161F" w:rsidRDefault="00697AC1" w:rsidP="00697AC1">
      <w:pPr>
        <w:spacing w:line="248" w:lineRule="auto"/>
        <w:ind w:right="76"/>
        <w:jc w:val="center"/>
        <w:rPr>
          <w:rFonts w:asciiTheme="minorHAnsi" w:eastAsia="Arial" w:hAnsiTheme="minorHAnsi"/>
          <w:b/>
          <w:color w:val="002060"/>
          <w:szCs w:val="24"/>
          <w:lang w:val="en-GB"/>
        </w:rPr>
      </w:pPr>
      <w:r w:rsidRPr="0044161F">
        <w:rPr>
          <w:rFonts w:asciiTheme="minorHAnsi" w:eastAsia="Arial" w:hAnsiTheme="minorHAnsi"/>
          <w:b/>
          <w:color w:val="002060"/>
          <w:szCs w:val="24"/>
          <w:lang w:val="en-GB"/>
        </w:rPr>
        <w:t>Terms of Reference - Study on the ICC Travel Process</w:t>
      </w:r>
    </w:p>
    <w:p w:rsidR="00697AC1" w:rsidRPr="0044161F" w:rsidRDefault="00697AC1" w:rsidP="00697AC1">
      <w:pPr>
        <w:spacing w:line="248" w:lineRule="auto"/>
        <w:ind w:right="76"/>
        <w:jc w:val="center"/>
        <w:rPr>
          <w:rFonts w:asciiTheme="minorHAnsi" w:eastAsia="Arial" w:hAnsiTheme="minorHAnsi"/>
          <w:b/>
          <w:color w:val="002060"/>
          <w:szCs w:val="24"/>
          <w:lang w:val="en-GB"/>
        </w:rPr>
      </w:pP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Background</w:t>
      </w:r>
    </w:p>
    <w:p w:rsidR="00697AC1" w:rsidRPr="0044161F" w:rsidRDefault="00697AC1" w:rsidP="00697AC1">
      <w:pPr>
        <w:pStyle w:val="ListParagraph"/>
        <w:spacing w:line="248" w:lineRule="auto"/>
        <w:ind w:right="76"/>
        <w:jc w:val="both"/>
        <w:rPr>
          <w:rFonts w:asciiTheme="minorHAnsi" w:eastAsia="Arial" w:hAnsiTheme="minorHAnsi"/>
          <w:b/>
          <w:color w:val="002060"/>
          <w:sz w:val="24"/>
          <w:szCs w:val="24"/>
          <w:lang w:val="en-GB"/>
        </w:rPr>
      </w:pPr>
    </w:p>
    <w:p w:rsidR="00697AC1" w:rsidRPr="0044161F" w:rsidRDefault="00697AC1" w:rsidP="00697AC1">
      <w:pPr>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The International Criminal Court (hereafter “ICC” or the “Court”) is a permanent international court. The ICC is not part of the United Nations, but it maintains a cooperative relationship with the UN. The ICC is composed of four organs. These are the Presidency, the Judicial Divisions, the Office of the Prosecutor (hereafter “OTP”) and the Registry. The ICC Head Quarters is based in The Hague, the Netherlands. The ICC operates Country Offices in the Situation Countries (i.e. Central African Republic, Democratic Republic of Congo, Mali, Uganda,</w:t>
      </w:r>
      <w:r>
        <w:rPr>
          <w:rFonts w:asciiTheme="minorHAnsi" w:eastAsia="Arial" w:hAnsiTheme="minorHAnsi"/>
          <w:color w:val="002060"/>
          <w:szCs w:val="24"/>
          <w:lang w:val="en-GB"/>
        </w:rPr>
        <w:t xml:space="preserve"> </w:t>
      </w:r>
      <w:r w:rsidRPr="00AD6CCD">
        <w:rPr>
          <w:rFonts w:asciiTheme="minorHAnsi" w:eastAsia="Arial" w:hAnsiTheme="minorHAnsi"/>
          <w:color w:val="002060"/>
          <w:szCs w:val="24"/>
          <w:lang w:val="en-GB"/>
        </w:rPr>
        <w:t>Côte d'Ivoire</w:t>
      </w:r>
      <w:r w:rsidRPr="0044161F">
        <w:rPr>
          <w:rFonts w:asciiTheme="minorHAnsi" w:eastAsia="Arial" w:hAnsiTheme="minorHAnsi"/>
          <w:color w:val="002060"/>
          <w:szCs w:val="24"/>
          <w:lang w:val="en-GB"/>
        </w:rPr>
        <w:t xml:space="preserve">, Georgia).  The Assembly of States Parties is the management oversight and legislative body of the ICC.   </w:t>
      </w:r>
    </w:p>
    <w:p w:rsidR="00697AC1" w:rsidRDefault="00697AC1" w:rsidP="00697AC1">
      <w:pPr>
        <w:jc w:val="both"/>
        <w:rPr>
          <w:rFonts w:asciiTheme="minorHAnsi" w:eastAsia="Arial" w:hAnsiTheme="minorHAnsi"/>
          <w:color w:val="002060"/>
          <w:szCs w:val="24"/>
          <w:lang w:val="en-GB"/>
        </w:rPr>
      </w:pPr>
    </w:p>
    <w:p w:rsidR="00697AC1" w:rsidRDefault="00697AC1" w:rsidP="00697AC1">
      <w:pPr>
        <w:jc w:val="both"/>
        <w:rPr>
          <w:rFonts w:asciiTheme="minorHAnsi" w:eastAsia="Arial" w:hAnsiTheme="minorHAnsi"/>
          <w:color w:val="002060"/>
          <w:szCs w:val="24"/>
          <w:lang w:val="en-GB"/>
        </w:rPr>
      </w:pPr>
      <w:r>
        <w:rPr>
          <w:rFonts w:asciiTheme="minorHAnsi" w:eastAsia="Arial" w:hAnsiTheme="minorHAnsi"/>
          <w:color w:val="002060"/>
          <w:szCs w:val="24"/>
          <w:lang w:val="en-GB"/>
        </w:rPr>
        <w:lastRenderedPageBreak/>
        <w:t>T</w:t>
      </w:r>
      <w:r w:rsidRPr="00AF400D">
        <w:rPr>
          <w:rFonts w:asciiTheme="minorHAnsi" w:eastAsia="Arial" w:hAnsiTheme="minorHAnsi"/>
          <w:color w:val="002060"/>
          <w:szCs w:val="24"/>
          <w:lang w:val="en-GB"/>
        </w:rPr>
        <w:t xml:space="preserve">he expenditure on travel-related expenses covers namely airline tickets, daily subsistence allowance (DSA), terminal expenses and </w:t>
      </w:r>
      <w:r>
        <w:rPr>
          <w:rFonts w:asciiTheme="minorHAnsi" w:eastAsia="Arial" w:hAnsiTheme="minorHAnsi"/>
          <w:color w:val="002060"/>
          <w:szCs w:val="24"/>
          <w:lang w:val="en-GB"/>
        </w:rPr>
        <w:t xml:space="preserve">unaccompanied </w:t>
      </w:r>
      <w:r w:rsidRPr="00AF400D">
        <w:rPr>
          <w:rFonts w:asciiTheme="minorHAnsi" w:eastAsia="Arial" w:hAnsiTheme="minorHAnsi"/>
          <w:color w:val="002060"/>
          <w:szCs w:val="24"/>
          <w:lang w:val="en-GB"/>
        </w:rPr>
        <w:t>shipment</w:t>
      </w:r>
      <w:r>
        <w:rPr>
          <w:rFonts w:asciiTheme="minorHAnsi" w:eastAsia="Arial" w:hAnsiTheme="minorHAnsi"/>
          <w:color w:val="002060"/>
          <w:szCs w:val="24"/>
          <w:lang w:val="en-GB"/>
        </w:rPr>
        <w:t xml:space="preserve">s. </w:t>
      </w:r>
      <w:r w:rsidRPr="00AF400D">
        <w:rPr>
          <w:rFonts w:asciiTheme="minorHAnsi" w:eastAsia="Arial" w:hAnsiTheme="minorHAnsi"/>
          <w:color w:val="002060"/>
          <w:szCs w:val="24"/>
          <w:lang w:val="en-GB"/>
        </w:rPr>
        <w:t>The two main types of official travel are business-related (mission) travel and statutory (</w:t>
      </w:r>
      <w:r>
        <w:rPr>
          <w:rFonts w:asciiTheme="minorHAnsi" w:eastAsia="Arial" w:hAnsiTheme="minorHAnsi"/>
          <w:color w:val="002060"/>
          <w:szCs w:val="24"/>
          <w:lang w:val="en-GB"/>
        </w:rPr>
        <w:t>such as Home Leave</w:t>
      </w:r>
      <w:r w:rsidRPr="00AF400D">
        <w:rPr>
          <w:rFonts w:asciiTheme="minorHAnsi" w:eastAsia="Arial" w:hAnsiTheme="minorHAnsi"/>
          <w:color w:val="002060"/>
          <w:szCs w:val="24"/>
          <w:lang w:val="en-GB"/>
        </w:rPr>
        <w:t xml:space="preserve"> entitlement) travel. </w:t>
      </w:r>
    </w:p>
    <w:p w:rsidR="00697AC1" w:rsidRDefault="00697AC1" w:rsidP="00697AC1">
      <w:pPr>
        <w:jc w:val="both"/>
        <w:rPr>
          <w:rStyle w:val="Strong"/>
          <w:rFonts w:asciiTheme="minorHAnsi" w:hAnsiTheme="minorHAnsi" w:cs="Segoe UI"/>
          <w:color w:val="002060"/>
        </w:rPr>
      </w:pPr>
    </w:p>
    <w:p w:rsidR="00697AC1" w:rsidRPr="00FB063A" w:rsidRDefault="00697AC1" w:rsidP="00697AC1">
      <w:pPr>
        <w:jc w:val="both"/>
        <w:rPr>
          <w:rStyle w:val="Strong"/>
          <w:rFonts w:asciiTheme="minorHAnsi" w:hAnsiTheme="minorHAnsi" w:cs="Segoe UI"/>
          <w:color w:val="002060"/>
          <w:szCs w:val="24"/>
        </w:rPr>
      </w:pPr>
      <w:r w:rsidRPr="00FB063A">
        <w:rPr>
          <w:rStyle w:val="Strong"/>
          <w:rFonts w:asciiTheme="minorHAnsi" w:hAnsiTheme="minorHAnsi" w:cs="Segoe UI"/>
          <w:color w:val="002060"/>
          <w:szCs w:val="24"/>
        </w:rPr>
        <w:t xml:space="preserve">The ICC Travel Unit is responsible for all travel, relocation, visas and privileges for staff members, their recognized dependents and other personnel. </w:t>
      </w:r>
    </w:p>
    <w:p w:rsidR="00697AC1" w:rsidRDefault="00697AC1" w:rsidP="00697AC1">
      <w:pPr>
        <w:jc w:val="both"/>
        <w:rPr>
          <w:rFonts w:asciiTheme="minorHAnsi" w:hAnsiTheme="minorHAnsi"/>
          <w:color w:val="002060"/>
          <w:szCs w:val="24"/>
        </w:rPr>
      </w:pPr>
    </w:p>
    <w:p w:rsidR="00697AC1" w:rsidRPr="0044161F" w:rsidRDefault="00697AC1" w:rsidP="00697AC1">
      <w:pPr>
        <w:jc w:val="both"/>
        <w:rPr>
          <w:rFonts w:asciiTheme="minorHAnsi" w:hAnsiTheme="minorHAnsi"/>
          <w:color w:val="002060"/>
          <w:szCs w:val="24"/>
        </w:rPr>
      </w:pPr>
      <w:r w:rsidRPr="0044161F">
        <w:rPr>
          <w:rFonts w:asciiTheme="minorHAnsi" w:hAnsiTheme="minorHAnsi"/>
          <w:color w:val="002060"/>
          <w:szCs w:val="24"/>
        </w:rPr>
        <w:t xml:space="preserve">The </w:t>
      </w:r>
      <w:r>
        <w:rPr>
          <w:rFonts w:asciiTheme="minorHAnsi" w:hAnsiTheme="minorHAnsi"/>
          <w:color w:val="002060"/>
          <w:szCs w:val="24"/>
        </w:rPr>
        <w:t>Unit</w:t>
      </w:r>
      <w:r w:rsidRPr="0044161F">
        <w:rPr>
          <w:rFonts w:asciiTheme="minorHAnsi" w:hAnsiTheme="minorHAnsi"/>
          <w:color w:val="002060"/>
          <w:szCs w:val="24"/>
        </w:rPr>
        <w:t xml:space="preserve"> is responsible for ICC travel services. It is located at the seat of the Court in The Hague, The Netherlands. It has the following objectives:</w:t>
      </w:r>
    </w:p>
    <w:p w:rsidR="00697AC1" w:rsidRPr="0044161F" w:rsidRDefault="00697AC1" w:rsidP="00697AC1">
      <w:pPr>
        <w:numPr>
          <w:ilvl w:val="0"/>
          <w:numId w:val="17"/>
        </w:numPr>
        <w:jc w:val="both"/>
        <w:rPr>
          <w:rFonts w:asciiTheme="minorHAnsi" w:hAnsiTheme="minorHAnsi"/>
          <w:color w:val="002060"/>
          <w:szCs w:val="24"/>
        </w:rPr>
      </w:pPr>
      <w:r w:rsidRPr="0044161F">
        <w:rPr>
          <w:rFonts w:asciiTheme="minorHAnsi" w:hAnsiTheme="minorHAnsi"/>
          <w:color w:val="002060"/>
          <w:szCs w:val="24"/>
        </w:rPr>
        <w:t>To provide cost effective travel and accommodation arrangements in compliance with the Staff and Travel Rules;</w:t>
      </w:r>
    </w:p>
    <w:p w:rsidR="00697AC1" w:rsidRPr="0044161F" w:rsidRDefault="00697AC1" w:rsidP="00697AC1">
      <w:pPr>
        <w:numPr>
          <w:ilvl w:val="0"/>
          <w:numId w:val="17"/>
        </w:numPr>
        <w:jc w:val="both"/>
        <w:rPr>
          <w:rFonts w:asciiTheme="minorHAnsi" w:hAnsiTheme="minorHAnsi"/>
          <w:color w:val="002060"/>
          <w:szCs w:val="24"/>
        </w:rPr>
      </w:pPr>
      <w:r w:rsidRPr="0044161F">
        <w:rPr>
          <w:rFonts w:asciiTheme="minorHAnsi" w:hAnsiTheme="minorHAnsi"/>
          <w:color w:val="002060"/>
          <w:szCs w:val="24"/>
        </w:rPr>
        <w:t>To have an effective and efficient operational process;</w:t>
      </w:r>
    </w:p>
    <w:p w:rsidR="00697AC1" w:rsidRPr="00E4723E" w:rsidRDefault="00697AC1" w:rsidP="00697AC1">
      <w:pPr>
        <w:numPr>
          <w:ilvl w:val="0"/>
          <w:numId w:val="17"/>
        </w:numPr>
        <w:jc w:val="both"/>
        <w:rPr>
          <w:rFonts w:asciiTheme="minorHAnsi" w:hAnsiTheme="minorHAnsi" w:cs="Segoe UI"/>
          <w:color w:val="002060"/>
          <w:szCs w:val="24"/>
        </w:rPr>
      </w:pPr>
      <w:r w:rsidRPr="00E4723E">
        <w:rPr>
          <w:rFonts w:asciiTheme="minorHAnsi" w:hAnsiTheme="minorHAnsi"/>
          <w:color w:val="002060"/>
          <w:szCs w:val="24"/>
        </w:rPr>
        <w:t>To have a clear view of cost structures</w:t>
      </w:r>
      <w:r>
        <w:rPr>
          <w:rFonts w:asciiTheme="minorHAnsi" w:hAnsiTheme="minorHAnsi"/>
          <w:color w:val="002060"/>
          <w:szCs w:val="24"/>
        </w:rPr>
        <w:t>;</w:t>
      </w:r>
      <w:r w:rsidRPr="00E4723E">
        <w:rPr>
          <w:rFonts w:asciiTheme="minorHAnsi" w:hAnsiTheme="minorHAnsi"/>
          <w:color w:val="002060"/>
          <w:szCs w:val="24"/>
        </w:rPr>
        <w:t xml:space="preserve"> </w:t>
      </w:r>
    </w:p>
    <w:p w:rsidR="00697AC1" w:rsidRPr="009E237B" w:rsidRDefault="00697AC1" w:rsidP="00697AC1">
      <w:pPr>
        <w:numPr>
          <w:ilvl w:val="0"/>
          <w:numId w:val="17"/>
        </w:numPr>
        <w:jc w:val="both"/>
        <w:rPr>
          <w:rFonts w:asciiTheme="minorHAnsi" w:hAnsiTheme="minorHAnsi" w:cs="Segoe UI"/>
          <w:color w:val="002060"/>
          <w:szCs w:val="24"/>
        </w:rPr>
      </w:pPr>
      <w:r w:rsidRPr="00E4723E">
        <w:rPr>
          <w:rFonts w:asciiTheme="minorHAnsi" w:hAnsiTheme="minorHAnsi"/>
          <w:color w:val="002060"/>
          <w:szCs w:val="24"/>
        </w:rPr>
        <w:t xml:space="preserve">To maintain insight in travel patterns, industry best practices and an indication of how client </w:t>
      </w:r>
      <w:r>
        <w:rPr>
          <w:rFonts w:asciiTheme="minorHAnsi" w:hAnsiTheme="minorHAnsi"/>
          <w:color w:val="002060"/>
          <w:szCs w:val="24"/>
        </w:rPr>
        <w:t xml:space="preserve">behavior </w:t>
      </w:r>
      <w:r w:rsidRPr="00E4723E">
        <w:rPr>
          <w:rFonts w:asciiTheme="minorHAnsi" w:hAnsiTheme="minorHAnsi"/>
          <w:color w:val="002060"/>
          <w:szCs w:val="24"/>
        </w:rPr>
        <w:t>can influence costs (e.g. advance booking and types of tickets purchased)</w:t>
      </w:r>
      <w:r>
        <w:rPr>
          <w:rFonts w:asciiTheme="minorHAnsi" w:hAnsiTheme="minorHAnsi"/>
          <w:color w:val="002060"/>
          <w:szCs w:val="24"/>
        </w:rPr>
        <w:t>.</w:t>
      </w:r>
    </w:p>
    <w:p w:rsidR="00697AC1" w:rsidRDefault="00697AC1" w:rsidP="00697AC1">
      <w:pPr>
        <w:ind w:left="284"/>
        <w:jc w:val="both"/>
        <w:rPr>
          <w:rFonts w:asciiTheme="minorHAnsi" w:hAnsiTheme="minorHAnsi" w:cs="Segoe UI"/>
          <w:color w:val="002060"/>
          <w:szCs w:val="24"/>
        </w:rPr>
      </w:pPr>
    </w:p>
    <w:p w:rsidR="00697AC1" w:rsidRDefault="00697AC1" w:rsidP="00697AC1">
      <w:pPr>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The ICC has circa 1,000 staff w</w:t>
      </w:r>
      <w:r>
        <w:rPr>
          <w:rFonts w:asciiTheme="minorHAnsi" w:eastAsia="Arial" w:hAnsiTheme="minorHAnsi"/>
          <w:color w:val="002060"/>
          <w:szCs w:val="24"/>
          <w:lang w:val="en-GB"/>
        </w:rPr>
        <w:t>ith an annual airfare and train-</w:t>
      </w:r>
      <w:r w:rsidRPr="0044161F">
        <w:rPr>
          <w:rFonts w:asciiTheme="minorHAnsi" w:eastAsia="Arial" w:hAnsiTheme="minorHAnsi"/>
          <w:color w:val="002060"/>
          <w:szCs w:val="24"/>
          <w:lang w:val="en-GB"/>
        </w:rPr>
        <w:t>fare turnover of circa €3,523 million.</w:t>
      </w:r>
      <w:r>
        <w:rPr>
          <w:rFonts w:asciiTheme="minorHAnsi" w:eastAsia="Arial" w:hAnsiTheme="minorHAnsi"/>
          <w:color w:val="002060"/>
          <w:szCs w:val="24"/>
          <w:lang w:val="en-GB"/>
        </w:rPr>
        <w:t xml:space="preserve"> This includes </w:t>
      </w:r>
      <w:r w:rsidRPr="00AF400D">
        <w:rPr>
          <w:rFonts w:asciiTheme="minorHAnsi" w:eastAsia="Arial" w:hAnsiTheme="minorHAnsi"/>
          <w:color w:val="002060"/>
          <w:szCs w:val="24"/>
          <w:lang w:val="en-GB"/>
        </w:rPr>
        <w:t>business-related (mission) travel and statutory (</w:t>
      </w:r>
      <w:r>
        <w:rPr>
          <w:rFonts w:asciiTheme="minorHAnsi" w:eastAsia="Arial" w:hAnsiTheme="minorHAnsi"/>
          <w:color w:val="002060"/>
          <w:szCs w:val="24"/>
          <w:lang w:val="en-GB"/>
        </w:rPr>
        <w:t>such as Home Leave</w:t>
      </w:r>
      <w:r w:rsidRPr="00AF400D">
        <w:rPr>
          <w:rFonts w:asciiTheme="minorHAnsi" w:eastAsia="Arial" w:hAnsiTheme="minorHAnsi"/>
          <w:color w:val="002060"/>
          <w:szCs w:val="24"/>
          <w:lang w:val="en-GB"/>
        </w:rPr>
        <w:t xml:space="preserve"> entitlement) travel.</w:t>
      </w:r>
    </w:p>
    <w:p w:rsidR="00697AC1" w:rsidRDefault="00697AC1" w:rsidP="00697AC1">
      <w:pPr>
        <w:jc w:val="both"/>
        <w:rPr>
          <w:rFonts w:asciiTheme="minorHAnsi" w:eastAsia="Arial" w:hAnsiTheme="minorHAnsi"/>
          <w:color w:val="002060"/>
          <w:szCs w:val="24"/>
          <w:lang w:val="en-GB"/>
        </w:rPr>
      </w:pPr>
    </w:p>
    <w:p w:rsidR="00697AC1" w:rsidRPr="005C5A76" w:rsidRDefault="00697AC1" w:rsidP="00697AC1">
      <w:pPr>
        <w:pStyle w:val="ListParagraph"/>
        <w:numPr>
          <w:ilvl w:val="0"/>
          <w:numId w:val="13"/>
        </w:numPr>
        <w:contextualSpacing/>
        <w:jc w:val="both"/>
        <w:rPr>
          <w:rFonts w:asciiTheme="minorHAnsi" w:eastAsia="Arial" w:hAnsiTheme="minorHAnsi"/>
          <w:b/>
          <w:color w:val="002060"/>
          <w:sz w:val="24"/>
          <w:szCs w:val="24"/>
          <w:lang w:val="en-GB"/>
        </w:rPr>
      </w:pPr>
      <w:r w:rsidRPr="005C5A76">
        <w:rPr>
          <w:rFonts w:asciiTheme="minorHAnsi" w:eastAsia="Arial" w:hAnsiTheme="minorHAnsi"/>
          <w:b/>
          <w:color w:val="002060"/>
          <w:sz w:val="24"/>
          <w:szCs w:val="24"/>
          <w:lang w:val="en-GB"/>
        </w:rPr>
        <w:t>Registry Strategic Plan 2019-2021</w:t>
      </w:r>
      <w:r w:rsidRPr="005C5A76">
        <w:rPr>
          <w:rFonts w:asciiTheme="minorHAnsi" w:eastAsia="Arial" w:hAnsiTheme="minorHAnsi"/>
          <w:b/>
          <w:color w:val="002060"/>
          <w:sz w:val="24"/>
          <w:szCs w:val="24"/>
          <w:lang w:val="en-GB"/>
        </w:rPr>
        <w:cr/>
      </w:r>
    </w:p>
    <w:p w:rsidR="00697AC1" w:rsidRPr="000E0FAE" w:rsidRDefault="00697AC1" w:rsidP="00697AC1">
      <w:pPr>
        <w:spacing w:after="200" w:line="276" w:lineRule="auto"/>
        <w:jc w:val="both"/>
        <w:rPr>
          <w:rFonts w:asciiTheme="minorHAnsi" w:hAnsiTheme="minorHAnsi" w:cstheme="minorHAnsi"/>
          <w:color w:val="002060"/>
          <w:szCs w:val="24"/>
        </w:rPr>
      </w:pPr>
      <w:r w:rsidRPr="000E0FAE">
        <w:rPr>
          <w:rFonts w:asciiTheme="minorHAnsi" w:hAnsiTheme="minorHAnsi" w:cstheme="minorHAnsi"/>
          <w:color w:val="002060"/>
          <w:szCs w:val="24"/>
        </w:rPr>
        <w:t>In accordance with the Registry Strategic Plan, all the services in the Registry will embrace a culture of continuous improvement. In view of the impact that effective travel arrangements has on the budgets of all major program</w:t>
      </w:r>
      <w:r>
        <w:rPr>
          <w:rFonts w:asciiTheme="minorHAnsi" w:hAnsiTheme="minorHAnsi" w:cstheme="minorHAnsi"/>
          <w:color w:val="002060"/>
          <w:szCs w:val="24"/>
        </w:rPr>
        <w:t>s</w:t>
      </w:r>
      <w:r w:rsidRPr="000E0FAE">
        <w:rPr>
          <w:rFonts w:asciiTheme="minorHAnsi" w:hAnsiTheme="minorHAnsi" w:cstheme="minorHAnsi"/>
          <w:color w:val="002060"/>
          <w:szCs w:val="24"/>
        </w:rPr>
        <w:t xml:space="preserve"> of the Court, travel has been identified as a service that will benefit from a more focused approach to continuous improvement.</w:t>
      </w:r>
    </w:p>
    <w:p w:rsidR="00697AC1" w:rsidRPr="000E0FAE" w:rsidRDefault="00697AC1" w:rsidP="00697AC1">
      <w:pPr>
        <w:spacing w:after="200" w:line="276" w:lineRule="auto"/>
        <w:jc w:val="both"/>
        <w:rPr>
          <w:rFonts w:asciiTheme="minorHAnsi" w:hAnsiTheme="minorHAnsi" w:cstheme="minorHAnsi"/>
          <w:color w:val="002060"/>
          <w:szCs w:val="24"/>
        </w:rPr>
      </w:pPr>
      <w:r w:rsidRPr="000E0FAE">
        <w:rPr>
          <w:rFonts w:asciiTheme="minorHAnsi" w:hAnsiTheme="minorHAnsi" w:cstheme="minorHAnsi"/>
          <w:color w:val="002060"/>
          <w:szCs w:val="24"/>
        </w:rPr>
        <w:t>Effective and efficient travel arrangements are not just about obtaining trips at the best price, it is also about ensuring that the process of booking trips and accounting for their expenses is itself timely and at low cost</w:t>
      </w:r>
      <w:r>
        <w:rPr>
          <w:rFonts w:asciiTheme="minorHAnsi" w:hAnsiTheme="minorHAnsi" w:cstheme="minorHAnsi"/>
          <w:color w:val="002060"/>
          <w:szCs w:val="24"/>
        </w:rPr>
        <w:t xml:space="preserve"> including the lowest possible number of cancellation and late bookings</w:t>
      </w:r>
      <w:r w:rsidRPr="000E0FAE">
        <w:rPr>
          <w:rFonts w:asciiTheme="minorHAnsi" w:hAnsiTheme="minorHAnsi" w:cstheme="minorHAnsi"/>
          <w:color w:val="002060"/>
          <w:szCs w:val="24"/>
        </w:rPr>
        <w:t xml:space="preserve">. Effective travel arrangements also include issues </w:t>
      </w:r>
      <w:r>
        <w:rPr>
          <w:rFonts w:asciiTheme="minorHAnsi" w:hAnsiTheme="minorHAnsi" w:cstheme="minorHAnsi"/>
          <w:color w:val="002060"/>
          <w:szCs w:val="24"/>
        </w:rPr>
        <w:t xml:space="preserve">such </w:t>
      </w:r>
      <w:r w:rsidRPr="000E0FAE">
        <w:rPr>
          <w:rFonts w:asciiTheme="minorHAnsi" w:hAnsiTheme="minorHAnsi" w:cstheme="minorHAnsi"/>
          <w:color w:val="002060"/>
          <w:szCs w:val="24"/>
        </w:rPr>
        <w:t>as obtaining visas, UNLP and many more services.</w:t>
      </w:r>
    </w:p>
    <w:p w:rsidR="00697AC1" w:rsidRPr="000E0FAE" w:rsidRDefault="00697AC1" w:rsidP="00697AC1">
      <w:pPr>
        <w:spacing w:after="200" w:line="276" w:lineRule="auto"/>
        <w:jc w:val="both"/>
        <w:rPr>
          <w:rFonts w:asciiTheme="minorHAnsi" w:hAnsiTheme="minorHAnsi" w:cstheme="minorHAnsi"/>
          <w:color w:val="002060"/>
          <w:szCs w:val="24"/>
        </w:rPr>
      </w:pPr>
      <w:r w:rsidRPr="000E0FAE">
        <w:rPr>
          <w:rFonts w:asciiTheme="minorHAnsi" w:hAnsiTheme="minorHAnsi" w:cstheme="minorHAnsi"/>
          <w:color w:val="002060"/>
          <w:szCs w:val="24"/>
        </w:rPr>
        <w:t xml:space="preserve">This document refers to the end-to end travel process. </w:t>
      </w:r>
    </w:p>
    <w:p w:rsidR="00697AC1" w:rsidRPr="000E0FAE" w:rsidRDefault="00697AC1" w:rsidP="00697AC1">
      <w:pPr>
        <w:spacing w:after="200" w:line="276" w:lineRule="auto"/>
        <w:jc w:val="both"/>
        <w:rPr>
          <w:rFonts w:asciiTheme="minorHAnsi" w:hAnsiTheme="minorHAnsi" w:cstheme="minorHAnsi"/>
          <w:color w:val="002060"/>
          <w:szCs w:val="24"/>
        </w:rPr>
      </w:pPr>
      <w:r w:rsidRPr="000E0FAE">
        <w:rPr>
          <w:rFonts w:asciiTheme="minorHAnsi" w:hAnsiTheme="minorHAnsi" w:cstheme="minorHAnsi"/>
          <w:color w:val="002060"/>
          <w:szCs w:val="24"/>
        </w:rPr>
        <w:t xml:space="preserve">It should be noted that the most recent survey with regard to client satisfaction indicated that the Travel Unit had one of the highest ratings of services provided in the Court. </w:t>
      </w:r>
    </w:p>
    <w:p w:rsidR="00697AC1" w:rsidRPr="0044161F" w:rsidRDefault="00697AC1" w:rsidP="00697AC1">
      <w:pPr>
        <w:spacing w:line="247" w:lineRule="auto"/>
        <w:ind w:right="77"/>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 xml:space="preserve">The Office of the Director of DMS has </w:t>
      </w:r>
      <w:r>
        <w:rPr>
          <w:rFonts w:asciiTheme="minorHAnsi" w:eastAsia="Arial" w:hAnsiTheme="minorHAnsi"/>
          <w:color w:val="002060"/>
          <w:szCs w:val="24"/>
          <w:lang w:val="en-GB"/>
        </w:rPr>
        <w:t xml:space="preserve">been </w:t>
      </w:r>
      <w:r w:rsidRPr="0044161F">
        <w:rPr>
          <w:rFonts w:asciiTheme="minorHAnsi" w:eastAsia="Arial" w:hAnsiTheme="minorHAnsi"/>
          <w:color w:val="002060"/>
          <w:szCs w:val="24"/>
          <w:lang w:val="en-GB"/>
        </w:rPr>
        <w:t xml:space="preserve">asked to commission an expert to carry out an initial study of the travel process to identify potential opportunities for improvement </w:t>
      </w:r>
      <w:r>
        <w:rPr>
          <w:rFonts w:asciiTheme="minorHAnsi" w:eastAsia="Arial" w:hAnsiTheme="minorHAnsi"/>
          <w:color w:val="002060"/>
          <w:szCs w:val="24"/>
          <w:lang w:val="en-GB"/>
        </w:rPr>
        <w:t>in</w:t>
      </w:r>
      <w:r w:rsidRPr="00073E60">
        <w:rPr>
          <w:rFonts w:asciiTheme="minorHAnsi" w:eastAsia="Arial" w:hAnsiTheme="minorHAnsi"/>
          <w:i/>
          <w:color w:val="002060"/>
          <w:szCs w:val="24"/>
          <w:lang w:val="en-GB"/>
        </w:rPr>
        <w:t xml:space="preserve"> </w:t>
      </w:r>
      <w:r w:rsidRPr="00FB063A">
        <w:rPr>
          <w:rFonts w:asciiTheme="minorHAnsi" w:eastAsia="Arial" w:hAnsiTheme="minorHAnsi"/>
          <w:color w:val="002060"/>
          <w:szCs w:val="24"/>
          <w:lang w:val="en-GB"/>
        </w:rPr>
        <w:t>consideration</w:t>
      </w:r>
      <w:r w:rsidRPr="00073E60">
        <w:rPr>
          <w:rFonts w:asciiTheme="minorHAnsi" w:eastAsia="Arial" w:hAnsiTheme="minorHAnsi"/>
          <w:i/>
          <w:color w:val="002060"/>
          <w:szCs w:val="24"/>
          <w:lang w:val="en-GB"/>
        </w:rPr>
        <w:t xml:space="preserve"> </w:t>
      </w:r>
      <w:r w:rsidRPr="0044161F">
        <w:rPr>
          <w:rFonts w:asciiTheme="minorHAnsi" w:eastAsia="Arial" w:hAnsiTheme="minorHAnsi"/>
          <w:color w:val="002060"/>
          <w:szCs w:val="24"/>
          <w:lang w:val="en-GB"/>
        </w:rPr>
        <w:t xml:space="preserve">of </w:t>
      </w:r>
      <w:r>
        <w:rPr>
          <w:rFonts w:asciiTheme="minorHAnsi" w:eastAsia="Arial" w:hAnsiTheme="minorHAnsi"/>
          <w:color w:val="002060"/>
          <w:szCs w:val="24"/>
          <w:lang w:val="en-GB"/>
        </w:rPr>
        <w:t>a possible</w:t>
      </w:r>
      <w:r w:rsidRPr="0044161F">
        <w:rPr>
          <w:rFonts w:asciiTheme="minorHAnsi" w:eastAsia="Arial" w:hAnsiTheme="minorHAnsi"/>
          <w:color w:val="002060"/>
          <w:szCs w:val="24"/>
          <w:lang w:val="en-GB"/>
        </w:rPr>
        <w:t xml:space="preserve"> new approach described in the below scope of work, taking into account the operational and cost implications and the suggestions put forward in the report. </w:t>
      </w:r>
    </w:p>
    <w:p w:rsidR="00697AC1" w:rsidRPr="0044161F" w:rsidRDefault="00697AC1" w:rsidP="00697AC1">
      <w:pPr>
        <w:spacing w:line="247" w:lineRule="auto"/>
        <w:ind w:right="77"/>
        <w:jc w:val="both"/>
        <w:rPr>
          <w:rFonts w:asciiTheme="minorHAnsi" w:eastAsia="Arial" w:hAnsiTheme="minorHAnsi"/>
          <w:color w:val="002060"/>
          <w:szCs w:val="24"/>
          <w:lang w:val="en-GB"/>
        </w:rPr>
      </w:pPr>
    </w:p>
    <w:p w:rsidR="00697AC1" w:rsidRPr="0044161F" w:rsidRDefault="00697AC1" w:rsidP="00697AC1">
      <w:pPr>
        <w:spacing w:line="247" w:lineRule="auto"/>
        <w:ind w:right="77"/>
        <w:jc w:val="both"/>
        <w:rPr>
          <w:rFonts w:asciiTheme="minorHAnsi" w:eastAsia="Arial" w:hAnsiTheme="minorHAnsi"/>
          <w:color w:val="002060"/>
          <w:szCs w:val="24"/>
          <w:lang w:val="en-GB"/>
        </w:rPr>
      </w:pPr>
      <w:r>
        <w:rPr>
          <w:rFonts w:asciiTheme="minorHAnsi" w:eastAsia="Arial" w:hAnsiTheme="minorHAnsi"/>
          <w:color w:val="002060"/>
          <w:szCs w:val="24"/>
          <w:lang w:val="en-GB"/>
        </w:rPr>
        <w:t xml:space="preserve">The Court is in the need of an expert from the travel sector with knowledge and experience in </w:t>
      </w:r>
      <w:r w:rsidRPr="0044161F">
        <w:rPr>
          <w:rFonts w:asciiTheme="minorHAnsi" w:eastAsia="Arial" w:hAnsiTheme="minorHAnsi"/>
          <w:color w:val="002060"/>
          <w:szCs w:val="24"/>
          <w:lang w:val="en-GB"/>
        </w:rPr>
        <w:t>travel process engineering</w:t>
      </w:r>
      <w:r>
        <w:rPr>
          <w:rFonts w:asciiTheme="minorHAnsi" w:eastAsia="Arial" w:hAnsiTheme="minorHAnsi"/>
          <w:color w:val="002060"/>
          <w:szCs w:val="24"/>
          <w:lang w:val="en-GB"/>
        </w:rPr>
        <w:t xml:space="preserve">. The expert </w:t>
      </w:r>
      <w:r w:rsidRPr="0044161F">
        <w:rPr>
          <w:rFonts w:asciiTheme="minorHAnsi" w:eastAsia="Arial" w:hAnsiTheme="minorHAnsi"/>
          <w:color w:val="002060"/>
          <w:szCs w:val="24"/>
          <w:lang w:val="en-GB"/>
        </w:rPr>
        <w:t>may be an individual or an organization</w:t>
      </w:r>
      <w:r>
        <w:rPr>
          <w:rFonts w:asciiTheme="minorHAnsi" w:eastAsia="Arial" w:hAnsiTheme="minorHAnsi"/>
          <w:color w:val="002060"/>
          <w:szCs w:val="24"/>
          <w:lang w:val="en-GB"/>
        </w:rPr>
        <w:t xml:space="preserve"> </w:t>
      </w:r>
      <w:r w:rsidRPr="0044161F">
        <w:rPr>
          <w:rFonts w:asciiTheme="minorHAnsi" w:eastAsia="Arial" w:hAnsiTheme="minorHAnsi"/>
          <w:color w:val="002060"/>
          <w:szCs w:val="24"/>
          <w:lang w:val="en-GB"/>
        </w:rPr>
        <w:t>/company.</w:t>
      </w:r>
    </w:p>
    <w:p w:rsidR="00697AC1" w:rsidRPr="0044161F" w:rsidRDefault="00697AC1" w:rsidP="00697AC1">
      <w:pPr>
        <w:spacing w:line="248" w:lineRule="auto"/>
        <w:ind w:right="76"/>
        <w:jc w:val="both"/>
        <w:rPr>
          <w:rFonts w:asciiTheme="minorHAnsi" w:eastAsia="Arial" w:hAnsiTheme="minorHAnsi"/>
          <w:color w:val="002060"/>
          <w:szCs w:val="24"/>
          <w:lang w:val="en-GB"/>
        </w:rPr>
      </w:pP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Scope of Assignment</w:t>
      </w:r>
    </w:p>
    <w:p w:rsidR="00697AC1" w:rsidRPr="0044161F" w:rsidRDefault="00697AC1" w:rsidP="00697AC1">
      <w:pPr>
        <w:pStyle w:val="ListParagraph"/>
        <w:spacing w:line="248" w:lineRule="auto"/>
        <w:ind w:right="76"/>
        <w:jc w:val="both"/>
        <w:rPr>
          <w:rFonts w:asciiTheme="minorHAnsi" w:eastAsia="Arial" w:hAnsiTheme="minorHAnsi"/>
          <w:b/>
          <w:color w:val="002060"/>
          <w:sz w:val="24"/>
          <w:szCs w:val="24"/>
          <w:lang w:val="en-GB"/>
        </w:rPr>
      </w:pPr>
    </w:p>
    <w:p w:rsidR="00697AC1" w:rsidRDefault="00697AC1" w:rsidP="00697AC1">
      <w:pPr>
        <w:spacing w:line="248" w:lineRule="auto"/>
        <w:ind w:right="76"/>
        <w:jc w:val="both"/>
        <w:rPr>
          <w:rFonts w:asciiTheme="minorHAnsi" w:eastAsia="Arial" w:hAnsiTheme="minorHAnsi"/>
          <w:color w:val="002060"/>
          <w:szCs w:val="24"/>
          <w:lang w:val="en-GB"/>
        </w:rPr>
      </w:pPr>
      <w:r w:rsidRPr="005C5A76">
        <w:rPr>
          <w:rFonts w:asciiTheme="minorHAnsi" w:eastAsia="Arial" w:hAnsiTheme="minorHAnsi"/>
          <w:color w:val="002060"/>
          <w:szCs w:val="24"/>
          <w:lang w:val="en-GB"/>
        </w:rPr>
        <w:t xml:space="preserve">The expert shall undertake a study </w:t>
      </w:r>
      <w:r>
        <w:rPr>
          <w:rFonts w:asciiTheme="minorHAnsi" w:eastAsia="Arial" w:hAnsiTheme="minorHAnsi"/>
          <w:color w:val="002060"/>
          <w:szCs w:val="24"/>
          <w:lang w:val="en-GB"/>
        </w:rPr>
        <w:t>on the travel business model currently in place at the ICC and provide recommendations</w:t>
      </w:r>
      <w:r w:rsidRPr="005C5A76">
        <w:rPr>
          <w:rFonts w:asciiTheme="minorHAnsi" w:eastAsia="Arial" w:hAnsiTheme="minorHAnsi"/>
          <w:color w:val="002060"/>
          <w:szCs w:val="24"/>
          <w:lang w:val="en-GB"/>
        </w:rPr>
        <w:t>, if applicable</w:t>
      </w:r>
      <w:r>
        <w:rPr>
          <w:rFonts w:asciiTheme="minorHAnsi" w:eastAsia="Arial" w:hAnsiTheme="minorHAnsi"/>
          <w:color w:val="002060"/>
          <w:szCs w:val="24"/>
          <w:lang w:val="en-GB"/>
        </w:rPr>
        <w:t xml:space="preserve">, on a </w:t>
      </w:r>
      <w:r w:rsidRPr="005C5A76">
        <w:rPr>
          <w:rFonts w:asciiTheme="minorHAnsi" w:eastAsia="Arial" w:hAnsiTheme="minorHAnsi"/>
          <w:color w:val="002060"/>
          <w:szCs w:val="24"/>
          <w:lang w:val="en-GB"/>
        </w:rPr>
        <w:t>possible new approach on how to achieve below opportunities</w:t>
      </w:r>
      <w:r>
        <w:rPr>
          <w:rFonts w:asciiTheme="minorHAnsi" w:eastAsia="Arial" w:hAnsiTheme="minorHAnsi"/>
          <w:color w:val="002060"/>
          <w:szCs w:val="24"/>
          <w:lang w:val="en-GB"/>
        </w:rPr>
        <w:t xml:space="preserve">. </w:t>
      </w:r>
    </w:p>
    <w:p w:rsidR="00697AC1" w:rsidRPr="00073E60" w:rsidRDefault="00697AC1" w:rsidP="00697AC1">
      <w:pPr>
        <w:spacing w:line="248" w:lineRule="auto"/>
        <w:ind w:right="76"/>
        <w:jc w:val="both"/>
        <w:rPr>
          <w:rFonts w:asciiTheme="minorHAnsi" w:eastAsia="Arial" w:hAnsiTheme="minorHAnsi"/>
          <w:color w:val="002060"/>
          <w:szCs w:val="24"/>
          <w:lang w:val="en-GB"/>
        </w:rPr>
      </w:pPr>
    </w:p>
    <w:p w:rsidR="00697AC1" w:rsidRPr="005C5A76" w:rsidRDefault="00697AC1" w:rsidP="00697AC1">
      <w:pPr>
        <w:spacing w:line="248" w:lineRule="auto"/>
        <w:ind w:right="76"/>
        <w:jc w:val="both"/>
        <w:rPr>
          <w:rFonts w:asciiTheme="minorHAnsi" w:eastAsia="Arial" w:hAnsiTheme="minorHAnsi"/>
          <w:color w:val="002060"/>
          <w:szCs w:val="24"/>
          <w:lang w:val="en-GB"/>
        </w:rPr>
      </w:pPr>
      <w:r w:rsidRPr="005C5A76">
        <w:rPr>
          <w:rFonts w:asciiTheme="minorHAnsi" w:eastAsia="Arial" w:hAnsiTheme="minorHAnsi"/>
          <w:color w:val="002060"/>
          <w:szCs w:val="24"/>
          <w:lang w:val="en-GB"/>
        </w:rPr>
        <w:t>The exp</w:t>
      </w:r>
      <w:r>
        <w:rPr>
          <w:rFonts w:asciiTheme="minorHAnsi" w:eastAsia="Arial" w:hAnsiTheme="minorHAnsi"/>
          <w:color w:val="002060"/>
          <w:szCs w:val="24"/>
          <w:lang w:val="en-GB"/>
        </w:rPr>
        <w:t xml:space="preserve">ert shall consider </w:t>
      </w:r>
      <w:r w:rsidRPr="005C5A76">
        <w:rPr>
          <w:rFonts w:asciiTheme="minorHAnsi" w:eastAsia="Arial" w:hAnsiTheme="minorHAnsi"/>
          <w:color w:val="002060"/>
          <w:szCs w:val="24"/>
          <w:lang w:val="en-GB"/>
        </w:rPr>
        <w:t>the environmental considerations as outlined below</w:t>
      </w:r>
      <w:r>
        <w:rPr>
          <w:rFonts w:asciiTheme="minorHAnsi" w:eastAsia="Arial" w:hAnsiTheme="minorHAnsi"/>
          <w:color w:val="002060"/>
          <w:szCs w:val="24"/>
          <w:lang w:val="en-GB"/>
        </w:rPr>
        <w:t>:</w:t>
      </w:r>
    </w:p>
    <w:p w:rsidR="00697AC1" w:rsidRPr="0044161F" w:rsidRDefault="00697AC1" w:rsidP="00697AC1">
      <w:pPr>
        <w:pStyle w:val="ListParagraph"/>
        <w:rPr>
          <w:rFonts w:asciiTheme="minorHAnsi" w:eastAsia="Arial" w:hAnsiTheme="minorHAnsi"/>
          <w:b/>
          <w:color w:val="002060"/>
          <w:sz w:val="24"/>
          <w:szCs w:val="24"/>
          <w:lang w:val="en-GB"/>
        </w:rPr>
      </w:pPr>
    </w:p>
    <w:p w:rsidR="00697AC1" w:rsidRPr="00271A03" w:rsidRDefault="00697AC1" w:rsidP="00697AC1">
      <w:pPr>
        <w:jc w:val="both"/>
        <w:rPr>
          <w:rFonts w:asciiTheme="minorHAnsi" w:hAnsiTheme="minorHAnsi" w:cstheme="minorHAnsi"/>
          <w:b/>
          <w:color w:val="002060"/>
          <w:szCs w:val="24"/>
        </w:rPr>
      </w:pPr>
      <w:r w:rsidRPr="00271A03">
        <w:rPr>
          <w:rFonts w:asciiTheme="minorHAnsi" w:hAnsiTheme="minorHAnsi" w:cstheme="minorHAnsi"/>
          <w:b/>
          <w:color w:val="002060"/>
          <w:szCs w:val="24"/>
        </w:rPr>
        <w:t>Environmental Considerations and Travel New Approach</w:t>
      </w:r>
    </w:p>
    <w:p w:rsidR="00697AC1" w:rsidRPr="005C5A76" w:rsidRDefault="00697AC1" w:rsidP="00697AC1">
      <w:pPr>
        <w:jc w:val="both"/>
        <w:rPr>
          <w:rFonts w:asciiTheme="minorHAnsi" w:hAnsiTheme="minorHAnsi" w:cstheme="minorHAnsi"/>
          <w:b/>
          <w:color w:val="002060"/>
          <w:szCs w:val="24"/>
          <w:u w:val="single"/>
        </w:rPr>
      </w:pPr>
    </w:p>
    <w:p w:rsidR="00697AC1" w:rsidRPr="00A82EA1" w:rsidRDefault="00697AC1" w:rsidP="00697AC1">
      <w:pPr>
        <w:pStyle w:val="ListParagraph"/>
        <w:numPr>
          <w:ilvl w:val="0"/>
          <w:numId w:val="19"/>
        </w:numPr>
        <w:tabs>
          <w:tab w:val="left" w:pos="993"/>
        </w:tabs>
        <w:contextualSpacing/>
        <w:jc w:val="both"/>
        <w:rPr>
          <w:rFonts w:asciiTheme="minorHAnsi" w:hAnsiTheme="minorHAnsi" w:cstheme="minorHAnsi"/>
          <w:color w:val="002060"/>
          <w:sz w:val="24"/>
          <w:szCs w:val="24"/>
        </w:rPr>
      </w:pPr>
      <w:proofErr w:type="spellStart"/>
      <w:r w:rsidRPr="00AD6CCD">
        <w:rPr>
          <w:rFonts w:asciiTheme="minorHAnsi" w:hAnsiTheme="minorHAnsi" w:cstheme="minorHAnsi"/>
          <w:i/>
          <w:color w:val="002060"/>
          <w:sz w:val="24"/>
          <w:szCs w:val="24"/>
        </w:rPr>
        <w:t>Process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Solicit</w:t>
      </w:r>
      <w:proofErr w:type="spellEnd"/>
      <w:r>
        <w:rPr>
          <w:rFonts w:asciiTheme="minorHAnsi" w:hAnsiTheme="minorHAnsi" w:cstheme="minorHAnsi"/>
          <w:color w:val="002060"/>
          <w:sz w:val="24"/>
          <w:szCs w:val="24"/>
        </w:rPr>
        <w:t xml:space="preserve"> feedback </w:t>
      </w:r>
      <w:proofErr w:type="spellStart"/>
      <w:r>
        <w:rPr>
          <w:rFonts w:asciiTheme="minorHAnsi" w:hAnsiTheme="minorHAnsi" w:cstheme="minorHAnsi"/>
          <w:color w:val="002060"/>
          <w:sz w:val="24"/>
          <w:szCs w:val="24"/>
        </w:rPr>
        <w:t>from</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ICC </w:t>
      </w:r>
      <w:proofErr w:type="spellStart"/>
      <w:r>
        <w:rPr>
          <w:rFonts w:asciiTheme="minorHAnsi" w:hAnsiTheme="minorHAnsi" w:cstheme="minorHAnsi"/>
          <w:color w:val="002060"/>
          <w:sz w:val="24"/>
          <w:szCs w:val="24"/>
        </w:rPr>
        <w:t>clients</w:t>
      </w:r>
      <w:proofErr w:type="spellEnd"/>
      <w:r>
        <w:rPr>
          <w:rFonts w:asciiTheme="minorHAnsi" w:hAnsiTheme="minorHAnsi" w:cstheme="minorHAnsi"/>
          <w:color w:val="002060"/>
          <w:sz w:val="24"/>
          <w:szCs w:val="24"/>
        </w:rPr>
        <w:t xml:space="preserve"> of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Travel Unit </w:t>
      </w:r>
      <w:proofErr w:type="spellStart"/>
      <w:r>
        <w:rPr>
          <w:rFonts w:asciiTheme="minorHAnsi" w:hAnsiTheme="minorHAnsi" w:cstheme="minorHAnsi"/>
          <w:color w:val="002060"/>
          <w:sz w:val="24"/>
          <w:szCs w:val="24"/>
        </w:rPr>
        <w:t>to</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ascertain</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possible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areas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for</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improvement</w:t>
      </w:r>
      <w:proofErr w:type="spellEnd"/>
      <w:r>
        <w:rPr>
          <w:rFonts w:asciiTheme="minorHAnsi" w:hAnsiTheme="minorHAnsi" w:cstheme="minorHAnsi"/>
          <w:color w:val="002060"/>
          <w:sz w:val="24"/>
          <w:szCs w:val="24"/>
        </w:rPr>
        <w:t>.</w:t>
      </w:r>
      <w:r w:rsidRPr="00A82EA1">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Propose</w:t>
      </w:r>
      <w:proofErr w:type="spellEnd"/>
      <w:r>
        <w:rPr>
          <w:rFonts w:asciiTheme="minorHAnsi" w:hAnsiTheme="minorHAnsi" w:cstheme="minorHAnsi"/>
          <w:color w:val="002060"/>
          <w:sz w:val="24"/>
          <w:szCs w:val="24"/>
        </w:rPr>
        <w:t xml:space="preserve"> </w:t>
      </w:r>
      <w:proofErr w:type="gramStart"/>
      <w:r>
        <w:rPr>
          <w:rFonts w:asciiTheme="minorHAnsi" w:hAnsiTheme="minorHAnsi" w:cstheme="minorHAnsi"/>
          <w:color w:val="002060"/>
          <w:sz w:val="24"/>
          <w:szCs w:val="24"/>
        </w:rPr>
        <w:t>re-</w:t>
      </w:r>
      <w:proofErr w:type="spellStart"/>
      <w:r>
        <w:rPr>
          <w:rFonts w:asciiTheme="minorHAnsi" w:hAnsiTheme="minorHAnsi" w:cstheme="minorHAnsi"/>
          <w:color w:val="002060"/>
          <w:sz w:val="24"/>
          <w:szCs w:val="24"/>
        </w:rPr>
        <w:t>engineered</w:t>
      </w:r>
      <w:proofErr w:type="spellEnd"/>
      <w:proofErr w:type="gram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travel</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processes</w:t>
      </w:r>
      <w:proofErr w:type="spellEnd"/>
      <w:r w:rsidRPr="00A82EA1">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including</w:t>
      </w:r>
      <w:proofErr w:type="spellEnd"/>
      <w:r>
        <w:rPr>
          <w:rFonts w:asciiTheme="minorHAnsi" w:hAnsiTheme="minorHAnsi" w:cstheme="minorHAnsi"/>
          <w:color w:val="002060"/>
          <w:sz w:val="24"/>
          <w:szCs w:val="24"/>
        </w:rPr>
        <w:t xml:space="preserve"> </w:t>
      </w:r>
      <w:r w:rsidRPr="00A82EA1">
        <w:rPr>
          <w:rFonts w:asciiTheme="minorHAnsi" w:hAnsiTheme="minorHAnsi" w:cstheme="minorHAnsi"/>
          <w:color w:val="002060"/>
          <w:sz w:val="24"/>
          <w:szCs w:val="24"/>
        </w:rPr>
        <w:t xml:space="preserve">control on </w:t>
      </w:r>
      <w:proofErr w:type="spellStart"/>
      <w:r w:rsidRPr="00A82EA1">
        <w:rPr>
          <w:rFonts w:asciiTheme="minorHAnsi" w:hAnsiTheme="minorHAnsi" w:cstheme="minorHAnsi"/>
          <w:color w:val="002060"/>
          <w:sz w:val="24"/>
          <w:szCs w:val="24"/>
        </w:rPr>
        <w:t>travel</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expenses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and</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integration</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to</w:t>
      </w:r>
      <w:proofErr w:type="spellEnd"/>
      <w:r>
        <w:rPr>
          <w:rFonts w:asciiTheme="minorHAnsi" w:hAnsiTheme="minorHAnsi" w:cstheme="minorHAnsi"/>
          <w:color w:val="002060"/>
          <w:sz w:val="24"/>
          <w:szCs w:val="24"/>
        </w:rPr>
        <w:t xml:space="preserve"> mission planning </w:t>
      </w:r>
      <w:proofErr w:type="spellStart"/>
      <w:r w:rsidRPr="00A82EA1">
        <w:rPr>
          <w:rFonts w:asciiTheme="minorHAnsi" w:hAnsiTheme="minorHAnsi" w:cstheme="minorHAnsi"/>
          <w:color w:val="002060"/>
          <w:sz w:val="24"/>
          <w:szCs w:val="24"/>
        </w:rPr>
        <w:t>to</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ensure</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the</w:t>
      </w:r>
      <w:proofErr w:type="spellEnd"/>
      <w:r w:rsidRPr="00A82EA1">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proposed</w:t>
      </w:r>
      <w:proofErr w:type="spellEnd"/>
      <w:r>
        <w:rPr>
          <w:rFonts w:asciiTheme="minorHAnsi" w:hAnsiTheme="minorHAnsi" w:cstheme="minorHAnsi"/>
          <w:color w:val="002060"/>
          <w:sz w:val="24"/>
          <w:szCs w:val="24"/>
        </w:rPr>
        <w:t xml:space="preserve"> new </w:t>
      </w:r>
      <w:r w:rsidRPr="00A82EA1">
        <w:rPr>
          <w:rFonts w:asciiTheme="minorHAnsi" w:hAnsiTheme="minorHAnsi" w:cstheme="minorHAnsi"/>
          <w:color w:val="002060"/>
          <w:sz w:val="24"/>
          <w:szCs w:val="24"/>
        </w:rPr>
        <w:t xml:space="preserve">system is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w:t>
      </w:r>
      <w:r w:rsidRPr="00A82EA1">
        <w:rPr>
          <w:rFonts w:asciiTheme="minorHAnsi" w:hAnsiTheme="minorHAnsi" w:cstheme="minorHAnsi"/>
          <w:color w:val="002060"/>
          <w:sz w:val="24"/>
          <w:szCs w:val="24"/>
        </w:rPr>
        <w:t xml:space="preserve">most </w:t>
      </w:r>
      <w:proofErr w:type="spellStart"/>
      <w:r w:rsidRPr="00A82EA1">
        <w:rPr>
          <w:rFonts w:asciiTheme="minorHAnsi" w:hAnsiTheme="minorHAnsi" w:cstheme="minorHAnsi"/>
          <w:color w:val="002060"/>
          <w:sz w:val="24"/>
          <w:szCs w:val="24"/>
        </w:rPr>
        <w:t>effective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and</w:t>
      </w:r>
      <w:proofErr w:type="spellEnd"/>
      <w:r>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provide</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recommendations</w:t>
      </w:r>
      <w:proofErr w:type="spellEnd"/>
      <w:r>
        <w:rPr>
          <w:rFonts w:asciiTheme="minorHAnsi" w:hAnsiTheme="minorHAnsi" w:cstheme="minorHAnsi"/>
          <w:color w:val="002060"/>
          <w:sz w:val="24"/>
          <w:szCs w:val="24"/>
        </w:rPr>
        <w:t xml:space="preserve"> on </w:t>
      </w:r>
      <w:proofErr w:type="spellStart"/>
      <w:r>
        <w:rPr>
          <w:rFonts w:asciiTheme="minorHAnsi" w:hAnsiTheme="minorHAnsi" w:cstheme="minorHAnsi"/>
          <w:color w:val="002060"/>
          <w:sz w:val="24"/>
          <w:szCs w:val="24"/>
        </w:rPr>
        <w:t>possible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further</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improvements</w:t>
      </w:r>
      <w:proofErr w:type="spellEnd"/>
      <w:r w:rsidRPr="00B46A29">
        <w:rPr>
          <w:rFonts w:asciiTheme="minorHAnsi" w:hAnsiTheme="minorHAnsi" w:cstheme="minorHAnsi"/>
          <w:color w:val="002060"/>
          <w:sz w:val="24"/>
          <w:szCs w:val="24"/>
        </w:rPr>
        <w:t>.</w:t>
      </w:r>
      <w:r w:rsidRPr="00A82EA1">
        <w:rPr>
          <w:rFonts w:asciiTheme="minorHAnsi" w:hAnsiTheme="minorHAnsi" w:cstheme="minorHAnsi"/>
          <w:color w:val="002060"/>
          <w:sz w:val="24"/>
          <w:szCs w:val="24"/>
        </w:rPr>
        <w:t xml:space="preserve"> </w:t>
      </w:r>
    </w:p>
    <w:p w:rsidR="00697AC1" w:rsidRPr="00F060E3" w:rsidRDefault="00697AC1" w:rsidP="00697AC1">
      <w:pPr>
        <w:pStyle w:val="ListParagraph"/>
        <w:rPr>
          <w:rFonts w:asciiTheme="minorHAnsi" w:hAnsiTheme="minorHAnsi" w:cstheme="minorHAnsi"/>
          <w:color w:val="002060"/>
          <w:sz w:val="24"/>
          <w:szCs w:val="24"/>
        </w:rPr>
      </w:pPr>
    </w:p>
    <w:p w:rsidR="00697AC1" w:rsidRPr="00B46A29" w:rsidRDefault="00697AC1" w:rsidP="00697AC1">
      <w:pPr>
        <w:pStyle w:val="ListParagraph"/>
        <w:numPr>
          <w:ilvl w:val="0"/>
          <w:numId w:val="18"/>
        </w:numPr>
        <w:tabs>
          <w:tab w:val="left" w:pos="993"/>
        </w:tabs>
        <w:contextualSpacing/>
        <w:jc w:val="both"/>
        <w:rPr>
          <w:rFonts w:asciiTheme="minorHAnsi" w:hAnsiTheme="minorHAnsi" w:cs="Segoe UI"/>
          <w:color w:val="002060"/>
          <w:sz w:val="24"/>
          <w:szCs w:val="24"/>
        </w:rPr>
      </w:pPr>
      <w:r w:rsidRPr="00665C5B">
        <w:rPr>
          <w:rFonts w:asciiTheme="minorHAnsi" w:hAnsiTheme="minorHAnsi" w:cstheme="minorHAnsi"/>
          <w:i/>
          <w:color w:val="002060"/>
          <w:sz w:val="24"/>
          <w:szCs w:val="24"/>
        </w:rPr>
        <w:t xml:space="preserve">Business model: </w:t>
      </w:r>
      <w:proofErr w:type="spellStart"/>
      <w:r w:rsidRPr="00665C5B">
        <w:rPr>
          <w:rFonts w:asciiTheme="minorHAnsi" w:hAnsiTheme="minorHAnsi" w:cstheme="minorHAnsi"/>
          <w:i/>
          <w:color w:val="002060"/>
          <w:sz w:val="24"/>
          <w:szCs w:val="24"/>
        </w:rPr>
        <w:t>t</w:t>
      </w:r>
      <w:r w:rsidRPr="00665C5B">
        <w:rPr>
          <w:rStyle w:val="Strong"/>
          <w:rFonts w:asciiTheme="minorHAnsi" w:hAnsiTheme="minorHAnsi" w:cs="Segoe UI"/>
          <w:b w:val="0"/>
          <w:color w:val="002060"/>
          <w:sz w:val="24"/>
          <w:szCs w:val="24"/>
        </w:rPr>
        <w:t>he</w:t>
      </w:r>
      <w:proofErr w:type="spellEnd"/>
      <w:r w:rsidRPr="00665C5B">
        <w:rPr>
          <w:rStyle w:val="Strong"/>
          <w:rFonts w:asciiTheme="minorHAnsi" w:hAnsiTheme="minorHAnsi" w:cs="Segoe UI"/>
          <w:b w:val="0"/>
          <w:color w:val="002060"/>
          <w:sz w:val="24"/>
          <w:szCs w:val="24"/>
        </w:rPr>
        <w:t xml:space="preserve"> ICC Travel Unit is </w:t>
      </w:r>
      <w:proofErr w:type="spellStart"/>
      <w:r w:rsidRPr="00665C5B">
        <w:rPr>
          <w:rStyle w:val="Strong"/>
          <w:rFonts w:asciiTheme="minorHAnsi" w:hAnsiTheme="minorHAnsi" w:cs="Segoe UI"/>
          <w:b w:val="0"/>
          <w:color w:val="002060"/>
          <w:sz w:val="24"/>
          <w:szCs w:val="24"/>
        </w:rPr>
        <w:t>responsible</w:t>
      </w:r>
      <w:proofErr w:type="spellEnd"/>
      <w:r w:rsidRPr="00665C5B">
        <w:rPr>
          <w:rStyle w:val="Strong"/>
          <w:rFonts w:asciiTheme="minorHAnsi" w:hAnsiTheme="minorHAnsi" w:cs="Segoe UI"/>
          <w:b w:val="0"/>
          <w:color w:val="002060"/>
          <w:sz w:val="24"/>
          <w:szCs w:val="24"/>
        </w:rPr>
        <w:t xml:space="preserve"> </w:t>
      </w:r>
      <w:proofErr w:type="spellStart"/>
      <w:r w:rsidRPr="00665C5B">
        <w:rPr>
          <w:rStyle w:val="Strong"/>
          <w:rFonts w:asciiTheme="minorHAnsi" w:hAnsiTheme="minorHAnsi" w:cs="Segoe UI"/>
          <w:b w:val="0"/>
          <w:color w:val="002060"/>
          <w:sz w:val="24"/>
          <w:szCs w:val="24"/>
        </w:rPr>
        <w:t>for</w:t>
      </w:r>
      <w:proofErr w:type="spellEnd"/>
      <w:r w:rsidRPr="00665C5B">
        <w:rPr>
          <w:rStyle w:val="Strong"/>
          <w:rFonts w:asciiTheme="minorHAnsi" w:hAnsiTheme="minorHAnsi" w:cs="Segoe UI"/>
          <w:b w:val="0"/>
          <w:color w:val="002060"/>
          <w:sz w:val="24"/>
          <w:szCs w:val="24"/>
        </w:rPr>
        <w:t xml:space="preserve"> </w:t>
      </w:r>
      <w:proofErr w:type="spellStart"/>
      <w:proofErr w:type="gramStart"/>
      <w:r w:rsidRPr="00665C5B">
        <w:rPr>
          <w:rStyle w:val="Strong"/>
          <w:rFonts w:asciiTheme="minorHAnsi" w:hAnsiTheme="minorHAnsi" w:cs="Segoe UI"/>
          <w:b w:val="0"/>
          <w:color w:val="002060"/>
          <w:sz w:val="24"/>
          <w:szCs w:val="24"/>
        </w:rPr>
        <w:t>all</w:t>
      </w:r>
      <w:proofErr w:type="spellEnd"/>
      <w:proofErr w:type="gramEnd"/>
      <w:r w:rsidRPr="00665C5B">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travel</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relocation</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visas</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and</w:t>
      </w:r>
      <w:proofErr w:type="spellEnd"/>
      <w:r w:rsidRPr="00B46A29">
        <w:rPr>
          <w:rStyle w:val="Strong"/>
          <w:rFonts w:asciiTheme="minorHAnsi" w:hAnsiTheme="minorHAnsi" w:cs="Segoe UI"/>
          <w:b w:val="0"/>
          <w:color w:val="002060"/>
          <w:sz w:val="24"/>
          <w:szCs w:val="24"/>
        </w:rPr>
        <w:t xml:space="preserve"> privileges </w:t>
      </w:r>
      <w:proofErr w:type="spellStart"/>
      <w:r w:rsidRPr="00B46A29">
        <w:rPr>
          <w:rStyle w:val="Strong"/>
          <w:rFonts w:asciiTheme="minorHAnsi" w:hAnsiTheme="minorHAnsi" w:cs="Segoe UI"/>
          <w:b w:val="0"/>
          <w:color w:val="002060"/>
          <w:sz w:val="24"/>
          <w:szCs w:val="24"/>
        </w:rPr>
        <w:t>for</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staff</w:t>
      </w:r>
      <w:proofErr w:type="spellEnd"/>
      <w:r w:rsidRPr="00B46A29">
        <w:rPr>
          <w:rStyle w:val="Strong"/>
          <w:rFonts w:asciiTheme="minorHAnsi" w:hAnsiTheme="minorHAnsi" w:cs="Segoe UI"/>
          <w:b w:val="0"/>
          <w:color w:val="002060"/>
          <w:sz w:val="24"/>
          <w:szCs w:val="24"/>
        </w:rPr>
        <w:t xml:space="preserve"> members, </w:t>
      </w:r>
      <w:proofErr w:type="spellStart"/>
      <w:r w:rsidRPr="00B46A29">
        <w:rPr>
          <w:rStyle w:val="Strong"/>
          <w:rFonts w:asciiTheme="minorHAnsi" w:hAnsiTheme="minorHAnsi" w:cs="Segoe UI"/>
          <w:b w:val="0"/>
          <w:color w:val="002060"/>
          <w:sz w:val="24"/>
          <w:szCs w:val="24"/>
        </w:rPr>
        <w:t>their</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recognized</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dependents</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and</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other</w:t>
      </w:r>
      <w:proofErr w:type="spellEnd"/>
      <w:r w:rsidRPr="00B46A29">
        <w:rPr>
          <w:rStyle w:val="Strong"/>
          <w:rFonts w:asciiTheme="minorHAnsi" w:hAnsiTheme="minorHAnsi" w:cs="Segoe UI"/>
          <w:b w:val="0"/>
          <w:color w:val="002060"/>
          <w:sz w:val="24"/>
          <w:szCs w:val="24"/>
        </w:rPr>
        <w:t xml:space="preserve"> </w:t>
      </w:r>
      <w:proofErr w:type="spellStart"/>
      <w:r w:rsidRPr="00B46A29">
        <w:rPr>
          <w:rStyle w:val="Strong"/>
          <w:rFonts w:asciiTheme="minorHAnsi" w:hAnsiTheme="minorHAnsi" w:cs="Segoe UI"/>
          <w:b w:val="0"/>
          <w:color w:val="002060"/>
          <w:sz w:val="24"/>
          <w:szCs w:val="24"/>
        </w:rPr>
        <w:t>personnel</w:t>
      </w:r>
      <w:proofErr w:type="spellEnd"/>
      <w:r w:rsidRPr="00B46A29">
        <w:rPr>
          <w:rStyle w:val="Strong"/>
          <w:rFonts w:asciiTheme="minorHAnsi" w:hAnsiTheme="minorHAnsi" w:cs="Segoe UI"/>
          <w:b w:val="0"/>
          <w:color w:val="002060"/>
          <w:sz w:val="24"/>
          <w:szCs w:val="24"/>
        </w:rPr>
        <w:t>.</w:t>
      </w:r>
      <w:r w:rsidRPr="00665C5B">
        <w:rPr>
          <w:rStyle w:val="Strong"/>
          <w:rFonts w:asciiTheme="minorHAnsi" w:hAnsiTheme="minorHAnsi" w:cs="Segoe UI"/>
          <w:b w:val="0"/>
          <w:color w:val="002060"/>
          <w:sz w:val="24"/>
          <w:szCs w:val="24"/>
        </w:rPr>
        <w:t xml:space="preserve"> </w:t>
      </w:r>
      <w:r>
        <w:rPr>
          <w:rStyle w:val="Strong"/>
          <w:rFonts w:asciiTheme="minorHAnsi" w:hAnsiTheme="minorHAnsi" w:cs="Segoe UI"/>
          <w:b w:val="0"/>
          <w:color w:val="002060"/>
          <w:sz w:val="24"/>
          <w:szCs w:val="24"/>
        </w:rPr>
        <w:t xml:space="preserve">It </w:t>
      </w:r>
      <w:proofErr w:type="spellStart"/>
      <w:r>
        <w:rPr>
          <w:rStyle w:val="Strong"/>
          <w:rFonts w:asciiTheme="minorHAnsi" w:hAnsiTheme="minorHAnsi" w:cs="Segoe UI"/>
          <w:b w:val="0"/>
          <w:color w:val="002060"/>
          <w:sz w:val="24"/>
          <w:szCs w:val="24"/>
        </w:rPr>
        <w:t>arranges</w:t>
      </w:r>
      <w:proofErr w:type="spellEnd"/>
      <w:r w:rsidRPr="00B46A29">
        <w:rPr>
          <w:rFonts w:asciiTheme="minorHAnsi" w:hAnsiTheme="minorHAnsi" w:cs="Segoe UI"/>
          <w:color w:val="002060"/>
          <w:sz w:val="24"/>
          <w:szCs w:val="24"/>
        </w:rPr>
        <w:t>:</w:t>
      </w:r>
    </w:p>
    <w:p w:rsidR="00697AC1" w:rsidRPr="009E237B" w:rsidRDefault="00697AC1" w:rsidP="00697AC1">
      <w:pPr>
        <w:pStyle w:val="ListParagraph"/>
        <w:numPr>
          <w:ilvl w:val="0"/>
          <w:numId w:val="20"/>
        </w:numPr>
        <w:contextualSpacing/>
        <w:jc w:val="both"/>
        <w:rPr>
          <w:rStyle w:val="ms-rtethemeforecolor-2-5"/>
          <w:color w:val="002060"/>
        </w:rPr>
      </w:pPr>
      <w:proofErr w:type="spellStart"/>
      <w:r w:rsidRPr="009E237B">
        <w:rPr>
          <w:rStyle w:val="ms-rtethemeforecolor-2-5"/>
          <w:rFonts w:asciiTheme="minorHAnsi" w:hAnsiTheme="minorHAnsi" w:cs="Segoe UI"/>
          <w:color w:val="002060"/>
          <w:sz w:val="24"/>
          <w:szCs w:val="24"/>
        </w:rPr>
        <w:t>the</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reservation</w:t>
      </w:r>
      <w:proofErr w:type="spellEnd"/>
      <w:r w:rsidRPr="009E237B">
        <w:rPr>
          <w:rStyle w:val="ms-rtethemeforecolor-2-5"/>
          <w:rFonts w:asciiTheme="minorHAnsi" w:hAnsiTheme="minorHAnsi" w:cs="Segoe UI"/>
          <w:color w:val="002060"/>
          <w:sz w:val="24"/>
          <w:szCs w:val="24"/>
        </w:rPr>
        <w:t xml:space="preserve"> of air</w:t>
      </w:r>
      <w:r>
        <w:rPr>
          <w:rStyle w:val="ms-rtethemeforecolor-2-5"/>
          <w:rFonts w:asciiTheme="minorHAnsi" w:hAnsiTheme="minorHAnsi" w:cs="Segoe UI"/>
          <w:color w:val="002060"/>
          <w:sz w:val="24"/>
          <w:szCs w:val="24"/>
        </w:rPr>
        <w:t xml:space="preserve">, train </w:t>
      </w:r>
      <w:proofErr w:type="spellStart"/>
      <w:r>
        <w:rPr>
          <w:rStyle w:val="ms-rtethemeforecolor-2-5"/>
          <w:rFonts w:asciiTheme="minorHAnsi" w:hAnsiTheme="minorHAnsi" w:cs="Segoe UI"/>
          <w:color w:val="002060"/>
          <w:sz w:val="24"/>
          <w:szCs w:val="24"/>
        </w:rPr>
        <w:t>and</w:t>
      </w:r>
      <w:proofErr w:type="spellEnd"/>
      <w:r>
        <w:rPr>
          <w:rStyle w:val="ms-rtethemeforecolor-2-5"/>
          <w:rFonts w:asciiTheme="minorHAnsi" w:hAnsiTheme="minorHAnsi" w:cs="Segoe UI"/>
          <w:color w:val="002060"/>
          <w:sz w:val="24"/>
          <w:szCs w:val="24"/>
        </w:rPr>
        <w:t xml:space="preserve"> ferry </w:t>
      </w:r>
      <w:r w:rsidRPr="009E237B">
        <w:rPr>
          <w:rStyle w:val="ms-rtethemeforecolor-2-5"/>
          <w:rFonts w:asciiTheme="minorHAnsi" w:hAnsiTheme="minorHAnsi" w:cs="Segoe UI"/>
          <w:color w:val="002060"/>
          <w:sz w:val="24"/>
          <w:szCs w:val="24"/>
        </w:rPr>
        <w:t xml:space="preserve">tickets </w:t>
      </w:r>
      <w:proofErr w:type="spellStart"/>
      <w:r w:rsidRPr="009E237B">
        <w:rPr>
          <w:rStyle w:val="ms-rtethemeforecolor-2-5"/>
          <w:rFonts w:asciiTheme="minorHAnsi" w:hAnsiTheme="minorHAnsi" w:cs="Segoe UI"/>
          <w:color w:val="002060"/>
          <w:sz w:val="24"/>
          <w:szCs w:val="24"/>
        </w:rPr>
        <w:t>for</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staff</w:t>
      </w:r>
      <w:proofErr w:type="spellEnd"/>
      <w:r w:rsidRPr="009E237B">
        <w:rPr>
          <w:rStyle w:val="ms-rtethemeforecolor-2-5"/>
          <w:rFonts w:asciiTheme="minorHAnsi" w:hAnsiTheme="minorHAnsi" w:cs="Segoe UI"/>
          <w:color w:val="002060"/>
          <w:sz w:val="24"/>
          <w:szCs w:val="24"/>
        </w:rPr>
        <w:t xml:space="preserve"> on </w:t>
      </w:r>
      <w:proofErr w:type="spellStart"/>
      <w:r w:rsidRPr="009E237B">
        <w:rPr>
          <w:rStyle w:val="ms-rtethemeforecolor-2-5"/>
          <w:rFonts w:asciiTheme="minorHAnsi" w:hAnsiTheme="minorHAnsi" w:cs="Segoe UI"/>
          <w:color w:val="002060"/>
          <w:sz w:val="24"/>
          <w:szCs w:val="24"/>
        </w:rPr>
        <w:t>assignment</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and</w:t>
      </w:r>
      <w:proofErr w:type="spellEnd"/>
      <w:r w:rsidRPr="009E237B">
        <w:rPr>
          <w:rStyle w:val="ms-rtethemeforecolor-2-5"/>
          <w:rFonts w:asciiTheme="minorHAnsi" w:hAnsiTheme="minorHAnsi" w:cs="Segoe UI"/>
          <w:color w:val="002060"/>
          <w:sz w:val="24"/>
          <w:szCs w:val="24"/>
        </w:rPr>
        <w:t xml:space="preserve"> </w:t>
      </w:r>
      <w:proofErr w:type="spellStart"/>
      <w:proofErr w:type="gramStart"/>
      <w:r w:rsidRPr="009E237B">
        <w:rPr>
          <w:rStyle w:val="ms-rtethemeforecolor-2-5"/>
          <w:rFonts w:asciiTheme="minorHAnsi" w:hAnsiTheme="minorHAnsi" w:cs="Segoe UI"/>
          <w:color w:val="002060"/>
          <w:sz w:val="24"/>
          <w:szCs w:val="24"/>
        </w:rPr>
        <w:t>all</w:t>
      </w:r>
      <w:proofErr w:type="spellEnd"/>
      <w:proofErr w:type="gramEnd"/>
      <w:r w:rsidRPr="009E237B">
        <w:rPr>
          <w:rStyle w:val="ms-rtethemeforecolor-2-5"/>
          <w:rFonts w:asciiTheme="minorHAnsi" w:hAnsiTheme="minorHAnsi" w:cs="Segoe UI"/>
          <w:color w:val="002060"/>
          <w:sz w:val="24"/>
          <w:szCs w:val="24"/>
        </w:rPr>
        <w:t xml:space="preserve"> HR </w:t>
      </w:r>
      <w:proofErr w:type="spellStart"/>
      <w:r w:rsidRPr="009E237B">
        <w:rPr>
          <w:rStyle w:val="ms-rtethemeforecolor-2-5"/>
          <w:rFonts w:asciiTheme="minorHAnsi" w:hAnsiTheme="minorHAnsi" w:cs="Segoe UI"/>
          <w:color w:val="002060"/>
          <w:sz w:val="24"/>
          <w:szCs w:val="24"/>
        </w:rPr>
        <w:t>related</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travel</w:t>
      </w:r>
      <w:proofErr w:type="spellEnd"/>
      <w:r w:rsidRPr="009E237B">
        <w:rPr>
          <w:rStyle w:val="ms-rtethemeforecolor-2-5"/>
          <w:rFonts w:asciiTheme="minorHAnsi" w:hAnsiTheme="minorHAnsi" w:cs="Segoe UI"/>
          <w:color w:val="002060"/>
          <w:sz w:val="24"/>
          <w:szCs w:val="24"/>
        </w:rPr>
        <w:t>;</w:t>
      </w:r>
    </w:p>
    <w:p w:rsidR="00697AC1" w:rsidRPr="009E237B" w:rsidRDefault="00697AC1" w:rsidP="00697AC1">
      <w:pPr>
        <w:pStyle w:val="ListParagraph"/>
        <w:numPr>
          <w:ilvl w:val="0"/>
          <w:numId w:val="20"/>
        </w:numPr>
        <w:contextualSpacing/>
        <w:jc w:val="both"/>
        <w:rPr>
          <w:rStyle w:val="ms-rtethemeforecolor-2-5"/>
          <w:color w:val="002060"/>
        </w:rPr>
      </w:pPr>
      <w:r w:rsidRPr="009E237B">
        <w:rPr>
          <w:rStyle w:val="ms-rtethemeforecolor-2-5"/>
          <w:rFonts w:asciiTheme="minorHAnsi" w:hAnsiTheme="minorHAnsi" w:cs="Segoe UI"/>
          <w:color w:val="002060"/>
          <w:sz w:val="24"/>
          <w:szCs w:val="24"/>
        </w:rPr>
        <w:t xml:space="preserve">shipment of personal </w:t>
      </w:r>
      <w:proofErr w:type="spellStart"/>
      <w:r w:rsidRPr="009E237B">
        <w:rPr>
          <w:rStyle w:val="ms-rtethemeforecolor-2-5"/>
          <w:rFonts w:asciiTheme="minorHAnsi" w:hAnsiTheme="minorHAnsi" w:cs="Segoe UI"/>
          <w:color w:val="002060"/>
          <w:sz w:val="24"/>
          <w:szCs w:val="24"/>
        </w:rPr>
        <w:t>effects</w:t>
      </w:r>
      <w:proofErr w:type="spellEnd"/>
      <w:r w:rsidRPr="009E237B">
        <w:rPr>
          <w:rStyle w:val="ms-rtethemeforecolor-2-5"/>
          <w:rFonts w:asciiTheme="minorHAnsi" w:hAnsiTheme="minorHAnsi" w:cs="Segoe UI"/>
          <w:color w:val="002060"/>
          <w:sz w:val="24"/>
          <w:szCs w:val="24"/>
        </w:rPr>
        <w:t>;</w:t>
      </w:r>
    </w:p>
    <w:p w:rsidR="00697AC1" w:rsidRPr="009E237B" w:rsidRDefault="00697AC1" w:rsidP="00697AC1">
      <w:pPr>
        <w:pStyle w:val="ListParagraph"/>
        <w:numPr>
          <w:ilvl w:val="0"/>
          <w:numId w:val="20"/>
        </w:numPr>
        <w:contextualSpacing/>
        <w:jc w:val="both"/>
        <w:rPr>
          <w:rStyle w:val="ms-rtethemeforecolor-2-5"/>
          <w:color w:val="002060"/>
        </w:rPr>
      </w:pPr>
      <w:r w:rsidRPr="009E237B">
        <w:rPr>
          <w:rStyle w:val="ms-rtethemeforecolor-2-5"/>
          <w:rFonts w:asciiTheme="minorHAnsi" w:hAnsiTheme="minorHAnsi" w:cs="Segoe UI"/>
          <w:color w:val="002060"/>
          <w:sz w:val="24"/>
          <w:szCs w:val="24"/>
        </w:rPr>
        <w:t xml:space="preserve">official visa </w:t>
      </w:r>
      <w:proofErr w:type="spellStart"/>
      <w:r w:rsidRPr="009E237B">
        <w:rPr>
          <w:rStyle w:val="ms-rtethemeforecolor-2-5"/>
          <w:rFonts w:asciiTheme="minorHAnsi" w:hAnsiTheme="minorHAnsi" w:cs="Segoe UI"/>
          <w:color w:val="002060"/>
          <w:sz w:val="24"/>
          <w:szCs w:val="24"/>
        </w:rPr>
        <w:t>applications</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for</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assignment</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and</w:t>
      </w:r>
      <w:proofErr w:type="spellEnd"/>
      <w:r w:rsidRPr="009E237B">
        <w:rPr>
          <w:rStyle w:val="ms-rtethemeforecolor-2-5"/>
          <w:rFonts w:asciiTheme="minorHAnsi" w:hAnsiTheme="minorHAnsi" w:cs="Segoe UI"/>
          <w:color w:val="002060"/>
          <w:sz w:val="24"/>
          <w:szCs w:val="24"/>
        </w:rPr>
        <w:t xml:space="preserve"> HR </w:t>
      </w:r>
      <w:proofErr w:type="spellStart"/>
      <w:r w:rsidRPr="009E237B">
        <w:rPr>
          <w:rStyle w:val="ms-rtethemeforecolor-2-5"/>
          <w:rFonts w:asciiTheme="minorHAnsi" w:hAnsiTheme="minorHAnsi" w:cs="Segoe UI"/>
          <w:color w:val="002060"/>
          <w:sz w:val="24"/>
          <w:szCs w:val="24"/>
        </w:rPr>
        <w:t>related</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travel</w:t>
      </w:r>
      <w:proofErr w:type="spellEnd"/>
      <w:r w:rsidRPr="009E237B">
        <w:rPr>
          <w:rStyle w:val="ms-rtethemeforecolor-2-5"/>
          <w:rFonts w:asciiTheme="minorHAnsi" w:hAnsiTheme="minorHAnsi" w:cs="Segoe UI"/>
          <w:color w:val="002060"/>
          <w:sz w:val="24"/>
          <w:szCs w:val="24"/>
        </w:rPr>
        <w:t>;</w:t>
      </w:r>
    </w:p>
    <w:p w:rsidR="00697AC1" w:rsidRPr="009E237B" w:rsidRDefault="00697AC1" w:rsidP="00697AC1">
      <w:pPr>
        <w:pStyle w:val="ListParagraph"/>
        <w:numPr>
          <w:ilvl w:val="0"/>
          <w:numId w:val="20"/>
        </w:numPr>
        <w:contextualSpacing/>
        <w:jc w:val="both"/>
        <w:rPr>
          <w:rStyle w:val="ms-rtethemeforecolor-2-5"/>
          <w:color w:val="002060"/>
        </w:rPr>
      </w:pPr>
      <w:r w:rsidRPr="009E237B">
        <w:rPr>
          <w:rStyle w:val="ms-rtethemeforecolor-2-5"/>
          <w:rFonts w:asciiTheme="minorHAnsi" w:hAnsiTheme="minorHAnsi" w:cs="Segoe UI"/>
          <w:color w:val="002060"/>
          <w:sz w:val="24"/>
          <w:szCs w:val="24"/>
        </w:rPr>
        <w:t xml:space="preserve">UN Laissez-Passer </w:t>
      </w:r>
      <w:proofErr w:type="spellStart"/>
      <w:r w:rsidRPr="009E237B">
        <w:rPr>
          <w:rStyle w:val="ms-rtethemeforecolor-2-5"/>
          <w:rFonts w:asciiTheme="minorHAnsi" w:hAnsiTheme="minorHAnsi" w:cs="Segoe UI"/>
          <w:color w:val="002060"/>
          <w:sz w:val="24"/>
          <w:szCs w:val="24"/>
        </w:rPr>
        <w:t>applications</w:t>
      </w:r>
      <w:proofErr w:type="spellEnd"/>
      <w:r w:rsidRPr="009E237B">
        <w:rPr>
          <w:rStyle w:val="ms-rtethemeforecolor-2-5"/>
          <w:rFonts w:asciiTheme="minorHAnsi" w:hAnsiTheme="minorHAnsi" w:cs="Segoe UI"/>
          <w:color w:val="002060"/>
          <w:sz w:val="24"/>
          <w:szCs w:val="24"/>
        </w:rPr>
        <w:t>;</w:t>
      </w:r>
    </w:p>
    <w:p w:rsidR="00697AC1" w:rsidRPr="009E237B" w:rsidRDefault="00697AC1" w:rsidP="00697AC1">
      <w:pPr>
        <w:pStyle w:val="ListParagraph"/>
        <w:numPr>
          <w:ilvl w:val="0"/>
          <w:numId w:val="20"/>
        </w:numPr>
        <w:contextualSpacing/>
        <w:jc w:val="both"/>
        <w:rPr>
          <w:rStyle w:val="ms-rtethemeforecolor-2-5"/>
          <w:color w:val="002060"/>
        </w:rPr>
      </w:pPr>
      <w:proofErr w:type="spellStart"/>
      <w:r w:rsidRPr="009E237B">
        <w:rPr>
          <w:rStyle w:val="ms-rtethemeforecolor-2-5"/>
          <w:rFonts w:asciiTheme="minorHAnsi" w:hAnsiTheme="minorHAnsi" w:cs="Segoe UI"/>
          <w:color w:val="002060"/>
          <w:sz w:val="24"/>
          <w:szCs w:val="24"/>
        </w:rPr>
        <w:t>application</w:t>
      </w:r>
      <w:proofErr w:type="spellEnd"/>
      <w:r w:rsidRPr="009E237B">
        <w:rPr>
          <w:rStyle w:val="ms-rtethemeforecolor-2-5"/>
          <w:rFonts w:asciiTheme="minorHAnsi" w:hAnsiTheme="minorHAnsi" w:cs="Segoe UI"/>
          <w:color w:val="002060"/>
          <w:sz w:val="24"/>
          <w:szCs w:val="24"/>
        </w:rPr>
        <w:t xml:space="preserve"> of Dutch </w:t>
      </w:r>
      <w:proofErr w:type="spellStart"/>
      <w:r w:rsidRPr="009E237B">
        <w:rPr>
          <w:rStyle w:val="ms-rtethemeforecolor-2-5"/>
          <w:rFonts w:asciiTheme="minorHAnsi" w:hAnsiTheme="minorHAnsi" w:cs="Segoe UI"/>
          <w:color w:val="002060"/>
          <w:sz w:val="24"/>
          <w:szCs w:val="24"/>
        </w:rPr>
        <w:t>Privileged</w:t>
      </w:r>
      <w:proofErr w:type="spellEnd"/>
      <w:r w:rsidRPr="009E237B">
        <w:rPr>
          <w:rStyle w:val="ms-rtethemeforecolor-2-5"/>
          <w:rFonts w:asciiTheme="minorHAnsi" w:hAnsiTheme="minorHAnsi" w:cs="Segoe UI"/>
          <w:color w:val="002060"/>
          <w:sz w:val="24"/>
          <w:szCs w:val="24"/>
        </w:rPr>
        <w:t xml:space="preserve"> Identity cards </w:t>
      </w:r>
      <w:proofErr w:type="spellStart"/>
      <w:r w:rsidRPr="009E237B">
        <w:rPr>
          <w:rStyle w:val="ms-rtethemeforecolor-2-5"/>
          <w:rFonts w:asciiTheme="minorHAnsi" w:hAnsiTheme="minorHAnsi" w:cs="Segoe UI"/>
          <w:color w:val="002060"/>
          <w:sz w:val="24"/>
          <w:szCs w:val="24"/>
        </w:rPr>
        <w:t>for</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staff</w:t>
      </w:r>
      <w:proofErr w:type="spellEnd"/>
      <w:r w:rsidRPr="009E237B">
        <w:rPr>
          <w:rStyle w:val="ms-rtethemeforecolor-2-5"/>
          <w:rFonts w:asciiTheme="minorHAnsi" w:hAnsiTheme="minorHAnsi" w:cs="Segoe UI"/>
          <w:color w:val="002060"/>
          <w:sz w:val="24"/>
          <w:szCs w:val="24"/>
        </w:rPr>
        <w:t xml:space="preserve"> members </w:t>
      </w:r>
      <w:proofErr w:type="spellStart"/>
      <w:r w:rsidRPr="009E237B">
        <w:rPr>
          <w:rStyle w:val="ms-rtethemeforecolor-2-5"/>
          <w:rFonts w:asciiTheme="minorHAnsi" w:hAnsiTheme="minorHAnsi" w:cs="Segoe UI"/>
          <w:color w:val="002060"/>
          <w:sz w:val="24"/>
          <w:szCs w:val="24"/>
        </w:rPr>
        <w:t>and</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their</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dependents</w:t>
      </w:r>
      <w:proofErr w:type="spellEnd"/>
      <w:r w:rsidRPr="009E237B">
        <w:rPr>
          <w:rStyle w:val="ms-rtethemeforecolor-2-5"/>
          <w:rFonts w:asciiTheme="minorHAnsi" w:hAnsiTheme="minorHAnsi" w:cs="Segoe UI"/>
          <w:color w:val="002060"/>
          <w:sz w:val="24"/>
          <w:szCs w:val="24"/>
        </w:rPr>
        <w:t>;</w:t>
      </w:r>
    </w:p>
    <w:p w:rsidR="00697AC1" w:rsidRPr="00AD6CCD" w:rsidRDefault="00697AC1" w:rsidP="00697AC1">
      <w:pPr>
        <w:pStyle w:val="ListParagraph"/>
        <w:numPr>
          <w:ilvl w:val="0"/>
          <w:numId w:val="20"/>
        </w:numPr>
        <w:contextualSpacing/>
        <w:jc w:val="both"/>
        <w:rPr>
          <w:rStyle w:val="ms-rtethemeforecolor-2-5"/>
        </w:rPr>
      </w:pPr>
      <w:r w:rsidRPr="009E237B">
        <w:rPr>
          <w:rStyle w:val="ms-rtethemeforecolor-2-5"/>
          <w:rFonts w:asciiTheme="minorHAnsi" w:hAnsiTheme="minorHAnsi" w:cs="Segoe UI"/>
          <w:color w:val="002060"/>
          <w:sz w:val="24"/>
          <w:szCs w:val="24"/>
        </w:rPr>
        <w:t xml:space="preserve">assistance </w:t>
      </w:r>
      <w:proofErr w:type="spellStart"/>
      <w:r w:rsidRPr="009E237B">
        <w:rPr>
          <w:rStyle w:val="ms-rtethemeforecolor-2-5"/>
          <w:rFonts w:asciiTheme="minorHAnsi" w:hAnsiTheme="minorHAnsi" w:cs="Segoe UI"/>
          <w:color w:val="002060"/>
          <w:sz w:val="24"/>
          <w:szCs w:val="24"/>
        </w:rPr>
        <w:t>to</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staff</w:t>
      </w:r>
      <w:proofErr w:type="spellEnd"/>
      <w:r w:rsidRPr="009E237B">
        <w:rPr>
          <w:rStyle w:val="ms-rtethemeforecolor-2-5"/>
          <w:rFonts w:asciiTheme="minorHAnsi" w:hAnsiTheme="minorHAnsi" w:cs="Segoe UI"/>
          <w:color w:val="002060"/>
          <w:sz w:val="24"/>
          <w:szCs w:val="24"/>
        </w:rPr>
        <w:t xml:space="preserve"> members in </w:t>
      </w:r>
      <w:proofErr w:type="spellStart"/>
      <w:r w:rsidRPr="009E237B">
        <w:rPr>
          <w:rStyle w:val="ms-rtethemeforecolor-2-5"/>
          <w:rFonts w:asciiTheme="minorHAnsi" w:hAnsiTheme="minorHAnsi" w:cs="Segoe UI"/>
          <w:color w:val="002060"/>
          <w:sz w:val="24"/>
          <w:szCs w:val="24"/>
        </w:rPr>
        <w:t>areas</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such</w:t>
      </w:r>
      <w:proofErr w:type="spellEnd"/>
      <w:r w:rsidRPr="009E237B">
        <w:rPr>
          <w:rStyle w:val="ms-rtethemeforecolor-2-5"/>
          <w:rFonts w:asciiTheme="minorHAnsi" w:hAnsiTheme="minorHAnsi" w:cs="Segoe UI"/>
          <w:color w:val="002060"/>
          <w:sz w:val="24"/>
          <w:szCs w:val="24"/>
        </w:rPr>
        <w:t xml:space="preserve"> as </w:t>
      </w:r>
      <w:proofErr w:type="spellStart"/>
      <w:r w:rsidRPr="009E237B">
        <w:rPr>
          <w:rStyle w:val="ms-rtethemeforecolor-2-5"/>
          <w:rFonts w:asciiTheme="minorHAnsi" w:hAnsiTheme="minorHAnsi" w:cs="Segoe UI"/>
          <w:color w:val="002060"/>
          <w:sz w:val="24"/>
          <w:szCs w:val="24"/>
        </w:rPr>
        <w:t>driving</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licenses</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tax</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exemptions</w:t>
      </w:r>
      <w:proofErr w:type="spellEnd"/>
      <w:r w:rsidRPr="009E237B">
        <w:rPr>
          <w:rStyle w:val="ms-rtethemeforecolor-2-5"/>
          <w:rFonts w:asciiTheme="minorHAnsi" w:hAnsiTheme="minorHAnsi" w:cs="Segoe UI"/>
          <w:color w:val="002060"/>
          <w:sz w:val="24"/>
          <w:szCs w:val="24"/>
        </w:rPr>
        <w:t xml:space="preserve">, motor vehicle </w:t>
      </w:r>
      <w:proofErr w:type="spellStart"/>
      <w:r w:rsidRPr="009E237B">
        <w:rPr>
          <w:rStyle w:val="ms-rtethemeforecolor-2-5"/>
          <w:rFonts w:asciiTheme="minorHAnsi" w:hAnsiTheme="minorHAnsi" w:cs="Segoe UI"/>
          <w:color w:val="002060"/>
          <w:sz w:val="24"/>
          <w:szCs w:val="24"/>
        </w:rPr>
        <w:t>applications</w:t>
      </w:r>
      <w:proofErr w:type="spellEnd"/>
      <w:r w:rsidRPr="009E237B">
        <w:rPr>
          <w:rStyle w:val="ms-rtethemeforecolor-2-5"/>
          <w:rFonts w:asciiTheme="minorHAnsi" w:hAnsiTheme="minorHAnsi" w:cs="Segoe UI"/>
          <w:color w:val="002060"/>
          <w:sz w:val="24"/>
          <w:szCs w:val="24"/>
        </w:rPr>
        <w:t xml:space="preserve">, </w:t>
      </w:r>
      <w:proofErr w:type="spellStart"/>
      <w:r w:rsidRPr="009E237B">
        <w:rPr>
          <w:rStyle w:val="ms-rtethemeforecolor-2-5"/>
          <w:rFonts w:asciiTheme="minorHAnsi" w:hAnsiTheme="minorHAnsi" w:cs="Segoe UI"/>
          <w:color w:val="002060"/>
          <w:sz w:val="24"/>
          <w:szCs w:val="24"/>
        </w:rPr>
        <w:t>reimbursement</w:t>
      </w:r>
      <w:proofErr w:type="spellEnd"/>
      <w:r w:rsidRPr="009E237B">
        <w:rPr>
          <w:rStyle w:val="ms-rtethemeforecolor-2-5"/>
          <w:rFonts w:asciiTheme="minorHAnsi" w:hAnsiTheme="minorHAnsi" w:cs="Segoe UI"/>
          <w:color w:val="002060"/>
          <w:sz w:val="24"/>
          <w:szCs w:val="24"/>
        </w:rPr>
        <w:t xml:space="preserve"> of </w:t>
      </w:r>
      <w:proofErr w:type="spellStart"/>
      <w:r w:rsidRPr="009E237B">
        <w:rPr>
          <w:rStyle w:val="ms-rtethemeforecolor-2-5"/>
          <w:rFonts w:asciiTheme="minorHAnsi" w:hAnsiTheme="minorHAnsi" w:cs="Segoe UI"/>
          <w:color w:val="002060"/>
          <w:sz w:val="24"/>
          <w:szCs w:val="24"/>
        </w:rPr>
        <w:t>taxes</w:t>
      </w:r>
      <w:proofErr w:type="spellEnd"/>
      <w:r>
        <w:rPr>
          <w:rStyle w:val="ms-rtethemeforecolor-2-5"/>
          <w:rFonts w:asciiTheme="minorHAnsi" w:hAnsiTheme="minorHAnsi" w:cs="Segoe UI"/>
          <w:color w:val="002060"/>
          <w:sz w:val="24"/>
          <w:szCs w:val="24"/>
        </w:rPr>
        <w:t>,</w:t>
      </w:r>
      <w:r w:rsidRPr="009E237B">
        <w:rPr>
          <w:rStyle w:val="ms-rtethemeforecolor-2-5"/>
          <w:rFonts w:asciiTheme="minorHAnsi" w:hAnsiTheme="minorHAnsi" w:cs="Segoe UI"/>
          <w:color w:val="002060"/>
          <w:sz w:val="24"/>
          <w:szCs w:val="24"/>
        </w:rPr>
        <w:t xml:space="preserve"> etc.</w:t>
      </w:r>
    </w:p>
    <w:p w:rsidR="00697AC1" w:rsidRPr="0044161F" w:rsidRDefault="00697AC1" w:rsidP="00697AC1">
      <w:pPr>
        <w:pStyle w:val="ListParagraph"/>
        <w:numPr>
          <w:ilvl w:val="0"/>
          <w:numId w:val="20"/>
        </w:numPr>
        <w:contextualSpacing/>
        <w:jc w:val="both"/>
      </w:pPr>
      <w:r w:rsidRPr="00B46A29">
        <w:rPr>
          <w:rFonts w:asciiTheme="minorHAnsi" w:hAnsiTheme="minorHAnsi" w:cstheme="minorHAnsi"/>
          <w:color w:val="002060"/>
          <w:sz w:val="24"/>
          <w:szCs w:val="24"/>
        </w:rPr>
        <w:t>Out-of-</w:t>
      </w:r>
      <w:proofErr w:type="spellStart"/>
      <w:r w:rsidRPr="00B46A29">
        <w:rPr>
          <w:rFonts w:asciiTheme="minorHAnsi" w:hAnsiTheme="minorHAnsi" w:cstheme="minorHAnsi"/>
          <w:color w:val="002060"/>
          <w:sz w:val="24"/>
          <w:szCs w:val="24"/>
        </w:rPr>
        <w:t>hours</w:t>
      </w:r>
      <w:proofErr w:type="spellEnd"/>
      <w:r w:rsidRPr="00B46A29">
        <w:rPr>
          <w:rFonts w:asciiTheme="minorHAnsi" w:hAnsiTheme="minorHAnsi" w:cstheme="minorHAnsi"/>
          <w:color w:val="002060"/>
          <w:sz w:val="24"/>
          <w:szCs w:val="24"/>
        </w:rPr>
        <w:t xml:space="preserve"> on-</w:t>
      </w:r>
      <w:r>
        <w:rPr>
          <w:rFonts w:asciiTheme="minorHAnsi" w:hAnsiTheme="minorHAnsi" w:cstheme="minorHAnsi"/>
          <w:color w:val="002060"/>
          <w:sz w:val="24"/>
          <w:szCs w:val="24"/>
        </w:rPr>
        <w:t xml:space="preserve">call </w:t>
      </w:r>
      <w:proofErr w:type="spellStart"/>
      <w:r>
        <w:rPr>
          <w:rFonts w:asciiTheme="minorHAnsi" w:hAnsiTheme="minorHAnsi" w:cstheme="minorHAnsi"/>
          <w:color w:val="002060"/>
          <w:sz w:val="24"/>
          <w:szCs w:val="24"/>
        </w:rPr>
        <w:t>function</w:t>
      </w:r>
      <w:proofErr w:type="spellEnd"/>
      <w:r>
        <w:rPr>
          <w:rFonts w:asciiTheme="minorHAnsi" w:hAnsiTheme="minorHAnsi" w:cstheme="minorHAnsi"/>
          <w:color w:val="002060"/>
          <w:sz w:val="24"/>
          <w:szCs w:val="24"/>
        </w:rPr>
        <w:t>.</w:t>
      </w:r>
    </w:p>
    <w:p w:rsidR="00697AC1" w:rsidRPr="00AD6CCD" w:rsidRDefault="00697AC1" w:rsidP="00697AC1">
      <w:pPr>
        <w:pStyle w:val="ListParagraph"/>
        <w:rPr>
          <w:rFonts w:asciiTheme="minorHAnsi" w:hAnsiTheme="minorHAnsi" w:cstheme="minorHAnsi"/>
          <w:color w:val="002060"/>
          <w:sz w:val="24"/>
          <w:szCs w:val="24"/>
        </w:rPr>
      </w:pPr>
    </w:p>
    <w:p w:rsidR="00697AC1" w:rsidRDefault="00697AC1" w:rsidP="00697AC1">
      <w:pPr>
        <w:pStyle w:val="ListParagraph"/>
        <w:tabs>
          <w:tab w:val="left" w:pos="993"/>
        </w:tabs>
        <w:jc w:val="both"/>
        <w:rPr>
          <w:rFonts w:asciiTheme="minorHAnsi" w:eastAsia="Arial" w:hAnsiTheme="minorHAnsi"/>
          <w:color w:val="002060"/>
          <w:sz w:val="24"/>
          <w:szCs w:val="24"/>
          <w:lang w:val="en-GB"/>
        </w:rPr>
      </w:pPr>
      <w:r w:rsidRPr="00981427">
        <w:rPr>
          <w:rFonts w:asciiTheme="minorHAnsi" w:eastAsia="Arial" w:hAnsiTheme="minorHAnsi"/>
          <w:color w:val="002060"/>
          <w:sz w:val="24"/>
          <w:szCs w:val="24"/>
          <w:lang w:val="en-GB"/>
        </w:rPr>
        <w:t xml:space="preserve">There is no </w:t>
      </w:r>
      <w:proofErr w:type="gramStart"/>
      <w:r w:rsidRPr="00981427">
        <w:rPr>
          <w:rFonts w:asciiTheme="minorHAnsi" w:eastAsia="Arial" w:hAnsiTheme="minorHAnsi"/>
          <w:color w:val="002060"/>
          <w:sz w:val="24"/>
          <w:szCs w:val="24"/>
          <w:lang w:val="en-GB"/>
        </w:rPr>
        <w:t>staff</w:t>
      </w:r>
      <w:proofErr w:type="gramEnd"/>
      <w:r w:rsidRPr="00981427">
        <w:rPr>
          <w:rFonts w:asciiTheme="minorHAnsi" w:eastAsia="Arial" w:hAnsiTheme="minorHAnsi"/>
          <w:color w:val="002060"/>
          <w:sz w:val="24"/>
          <w:szCs w:val="24"/>
          <w:lang w:val="en-GB"/>
        </w:rPr>
        <w:t xml:space="preserve"> of the Business Travel Services supplier</w:t>
      </w:r>
      <w:r>
        <w:rPr>
          <w:rFonts w:asciiTheme="minorHAnsi" w:eastAsia="Arial" w:hAnsiTheme="minorHAnsi"/>
          <w:color w:val="002060"/>
          <w:sz w:val="24"/>
          <w:szCs w:val="24"/>
          <w:lang w:val="en-GB"/>
        </w:rPr>
        <w:t xml:space="preserve"> </w:t>
      </w:r>
      <w:r w:rsidRPr="00981427">
        <w:rPr>
          <w:rFonts w:asciiTheme="minorHAnsi" w:eastAsia="Arial" w:hAnsiTheme="minorHAnsi"/>
          <w:color w:val="002060"/>
          <w:sz w:val="24"/>
          <w:szCs w:val="24"/>
          <w:lang w:val="en-GB"/>
        </w:rPr>
        <w:t xml:space="preserve">present at the ICC premises. </w:t>
      </w:r>
    </w:p>
    <w:p w:rsidR="00697AC1" w:rsidRPr="00AD6CCD" w:rsidRDefault="00697AC1" w:rsidP="00697AC1">
      <w:pPr>
        <w:pStyle w:val="ListParagraph"/>
        <w:tabs>
          <w:tab w:val="left" w:pos="993"/>
        </w:tabs>
        <w:jc w:val="both"/>
        <w:rPr>
          <w:rFonts w:asciiTheme="minorHAnsi" w:hAnsiTheme="minorHAnsi" w:cstheme="minorHAnsi"/>
          <w:color w:val="002060"/>
          <w:sz w:val="24"/>
          <w:szCs w:val="24"/>
          <w:lang w:val="en-GB"/>
        </w:rPr>
      </w:pPr>
    </w:p>
    <w:p w:rsidR="00697AC1" w:rsidRPr="00A82EA1" w:rsidRDefault="00697AC1" w:rsidP="00697AC1">
      <w:pPr>
        <w:pStyle w:val="ListParagraph"/>
        <w:tabs>
          <w:tab w:val="left" w:pos="993"/>
        </w:tabs>
        <w:jc w:val="both"/>
        <w:rPr>
          <w:rFonts w:asciiTheme="minorHAnsi" w:hAnsiTheme="minorHAnsi" w:cstheme="minorHAnsi"/>
          <w:color w:val="002060"/>
          <w:sz w:val="24"/>
          <w:szCs w:val="24"/>
        </w:rPr>
      </w:pPr>
      <w:r>
        <w:rPr>
          <w:rFonts w:asciiTheme="minorHAnsi" w:hAnsiTheme="minorHAnsi" w:cstheme="minorHAnsi"/>
          <w:color w:val="002060"/>
          <w:sz w:val="24"/>
          <w:szCs w:val="24"/>
        </w:rPr>
        <w:t xml:space="preserve">The Court </w:t>
      </w:r>
      <w:proofErr w:type="spellStart"/>
      <w:r>
        <w:rPr>
          <w:rFonts w:asciiTheme="minorHAnsi" w:hAnsiTheme="minorHAnsi" w:cstheme="minorHAnsi"/>
          <w:color w:val="002060"/>
          <w:sz w:val="24"/>
          <w:szCs w:val="24"/>
        </w:rPr>
        <w:t>would</w:t>
      </w:r>
      <w:proofErr w:type="spellEnd"/>
      <w:r>
        <w:rPr>
          <w:rFonts w:asciiTheme="minorHAnsi" w:hAnsiTheme="minorHAnsi" w:cstheme="minorHAnsi"/>
          <w:color w:val="002060"/>
          <w:sz w:val="24"/>
          <w:szCs w:val="24"/>
        </w:rPr>
        <w:t xml:space="preserve"> like </w:t>
      </w:r>
      <w:proofErr w:type="spellStart"/>
      <w:r>
        <w:rPr>
          <w:rFonts w:asciiTheme="minorHAnsi" w:hAnsiTheme="minorHAnsi" w:cstheme="minorHAnsi"/>
          <w:color w:val="002060"/>
          <w:sz w:val="24"/>
          <w:szCs w:val="24"/>
        </w:rPr>
        <w:t>to</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explore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if</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it</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could</w:t>
      </w:r>
      <w:proofErr w:type="spellEnd"/>
      <w:r>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gain</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greater</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synergies</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and</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efficiencies</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by</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embedding</w:t>
      </w:r>
      <w:proofErr w:type="spellEnd"/>
      <w:r w:rsidRPr="00AD6CCD">
        <w:rPr>
          <w:rFonts w:asciiTheme="minorHAnsi" w:hAnsiTheme="minorHAnsi" w:cstheme="minorHAnsi"/>
          <w:color w:val="002060"/>
          <w:sz w:val="24"/>
          <w:szCs w:val="24"/>
        </w:rPr>
        <w:t xml:space="preserve"> Travel </w:t>
      </w:r>
      <w:proofErr w:type="gramStart"/>
      <w:r w:rsidRPr="00AD6CCD">
        <w:rPr>
          <w:rFonts w:asciiTheme="minorHAnsi" w:hAnsiTheme="minorHAnsi" w:cstheme="minorHAnsi"/>
          <w:color w:val="002060"/>
          <w:sz w:val="24"/>
          <w:szCs w:val="24"/>
        </w:rPr>
        <w:t>Company</w:t>
      </w:r>
      <w:proofErr w:type="gramEnd"/>
      <w:r w:rsidRPr="00AD6CCD">
        <w:rPr>
          <w:rFonts w:asciiTheme="minorHAnsi" w:hAnsiTheme="minorHAnsi" w:cstheme="minorHAnsi"/>
          <w:color w:val="002060"/>
          <w:sz w:val="24"/>
          <w:szCs w:val="24"/>
        </w:rPr>
        <w:t xml:space="preserve"> operations </w:t>
      </w:r>
      <w:proofErr w:type="spellStart"/>
      <w:r w:rsidRPr="00AD6CCD">
        <w:rPr>
          <w:rFonts w:asciiTheme="minorHAnsi" w:hAnsiTheme="minorHAnsi" w:cstheme="minorHAnsi"/>
          <w:color w:val="002060"/>
          <w:sz w:val="24"/>
          <w:szCs w:val="24"/>
        </w:rPr>
        <w:t>within</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the</w:t>
      </w:r>
      <w:proofErr w:type="spellEnd"/>
      <w:r w:rsidRPr="00AD6CCD">
        <w:rPr>
          <w:rFonts w:asciiTheme="minorHAnsi" w:hAnsiTheme="minorHAnsi" w:cstheme="minorHAnsi"/>
          <w:color w:val="002060"/>
          <w:sz w:val="24"/>
          <w:szCs w:val="24"/>
        </w:rPr>
        <w:t xml:space="preserve"> Travel Unit </w:t>
      </w:r>
      <w:proofErr w:type="spellStart"/>
      <w:r w:rsidRPr="00AD6CCD">
        <w:rPr>
          <w:rFonts w:asciiTheme="minorHAnsi" w:hAnsiTheme="minorHAnsi" w:cstheme="minorHAnsi"/>
          <w:color w:val="002060"/>
          <w:sz w:val="24"/>
          <w:szCs w:val="24"/>
        </w:rPr>
        <w:t>while</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maintaining</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confidentiality</w:t>
      </w:r>
      <w:proofErr w:type="spellEnd"/>
      <w:r w:rsidRPr="00AD6CCD">
        <w:rPr>
          <w:rFonts w:asciiTheme="minorHAnsi" w:hAnsiTheme="minorHAnsi" w:cstheme="minorHAnsi"/>
          <w:color w:val="002060"/>
          <w:sz w:val="24"/>
          <w:szCs w:val="24"/>
        </w:rPr>
        <w:t xml:space="preserve"> in </w:t>
      </w:r>
      <w:proofErr w:type="spellStart"/>
      <w:r w:rsidRPr="00AD6CCD">
        <w:rPr>
          <w:rFonts w:asciiTheme="minorHAnsi" w:hAnsiTheme="minorHAnsi" w:cstheme="minorHAnsi"/>
          <w:color w:val="002060"/>
          <w:sz w:val="24"/>
          <w:szCs w:val="24"/>
        </w:rPr>
        <w:t>the</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Court’s</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travel</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activities</w:t>
      </w:r>
      <w:proofErr w:type="spellEnd"/>
      <w:r>
        <w:rPr>
          <w:rFonts w:asciiTheme="minorHAnsi" w:hAnsiTheme="minorHAnsi" w:cstheme="minorHAnsi"/>
          <w:color w:val="002060"/>
          <w:sz w:val="24"/>
          <w:szCs w:val="24"/>
        </w:rPr>
        <w:t xml:space="preserve">. </w:t>
      </w:r>
      <w:r w:rsidRPr="00A82EA1">
        <w:rPr>
          <w:rFonts w:asciiTheme="minorHAnsi" w:hAnsiTheme="minorHAnsi" w:cstheme="minorHAnsi"/>
          <w:color w:val="002060"/>
          <w:sz w:val="24"/>
          <w:szCs w:val="24"/>
        </w:rPr>
        <w:t xml:space="preserve">The expert </w:t>
      </w:r>
      <w:proofErr w:type="spellStart"/>
      <w:r w:rsidRPr="00A82EA1">
        <w:rPr>
          <w:rFonts w:asciiTheme="minorHAnsi" w:hAnsiTheme="minorHAnsi" w:cstheme="minorHAnsi"/>
          <w:color w:val="002060"/>
          <w:sz w:val="24"/>
          <w:szCs w:val="24"/>
        </w:rPr>
        <w:t>will</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be</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required</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to</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consider</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the</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current</w:t>
      </w:r>
      <w:proofErr w:type="spellEnd"/>
      <w:r w:rsidRPr="00A82EA1">
        <w:rPr>
          <w:rFonts w:asciiTheme="minorHAnsi" w:hAnsiTheme="minorHAnsi" w:cstheme="minorHAnsi"/>
          <w:color w:val="002060"/>
          <w:sz w:val="24"/>
          <w:szCs w:val="24"/>
        </w:rPr>
        <w:t xml:space="preserve"> business model </w:t>
      </w:r>
      <w:proofErr w:type="spellStart"/>
      <w:r w:rsidRPr="00A82EA1">
        <w:rPr>
          <w:rFonts w:asciiTheme="minorHAnsi" w:hAnsiTheme="minorHAnsi" w:cstheme="minorHAnsi"/>
          <w:color w:val="002060"/>
          <w:sz w:val="24"/>
          <w:szCs w:val="24"/>
        </w:rPr>
        <w:t>and</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provide</w:t>
      </w:r>
      <w:proofErr w:type="spellEnd"/>
      <w:r w:rsidRPr="00A82EA1">
        <w:rPr>
          <w:rFonts w:asciiTheme="minorHAnsi" w:hAnsiTheme="minorHAnsi" w:cstheme="minorHAnsi"/>
          <w:color w:val="002060"/>
          <w:sz w:val="24"/>
          <w:szCs w:val="24"/>
        </w:rPr>
        <w:t xml:space="preserve"> options </w:t>
      </w:r>
      <w:proofErr w:type="spellStart"/>
      <w:r w:rsidRPr="00A82EA1">
        <w:rPr>
          <w:rFonts w:asciiTheme="minorHAnsi" w:hAnsiTheme="minorHAnsi" w:cstheme="minorHAnsi"/>
          <w:color w:val="002060"/>
          <w:sz w:val="24"/>
          <w:szCs w:val="24"/>
        </w:rPr>
        <w:t>and</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recommendations</w:t>
      </w:r>
      <w:proofErr w:type="spellEnd"/>
      <w:r w:rsidRPr="00A82EA1">
        <w:rPr>
          <w:rFonts w:asciiTheme="minorHAnsi" w:hAnsiTheme="minorHAnsi" w:cstheme="minorHAnsi"/>
          <w:color w:val="002060"/>
          <w:sz w:val="24"/>
          <w:szCs w:val="24"/>
        </w:rPr>
        <w:t xml:space="preserve"> on </w:t>
      </w:r>
      <w:proofErr w:type="spellStart"/>
      <w:r w:rsidRPr="00A82EA1">
        <w:rPr>
          <w:rFonts w:asciiTheme="minorHAnsi" w:hAnsiTheme="minorHAnsi" w:cstheme="minorHAnsi"/>
          <w:color w:val="002060"/>
          <w:sz w:val="24"/>
          <w:szCs w:val="24"/>
        </w:rPr>
        <w:t>how</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continuous</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improvement</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can</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be</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achieved</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through</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effective</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and</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efficient</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travel</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arrangements</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including</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the</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structure</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and</w:t>
      </w:r>
      <w:proofErr w:type="spellEnd"/>
      <w:r w:rsidRPr="00A82EA1">
        <w:rPr>
          <w:rFonts w:asciiTheme="minorHAnsi" w:hAnsiTheme="minorHAnsi" w:cstheme="minorHAnsi"/>
          <w:color w:val="002060"/>
          <w:sz w:val="24"/>
          <w:szCs w:val="24"/>
        </w:rPr>
        <w:t xml:space="preserve"> </w:t>
      </w:r>
      <w:proofErr w:type="spellStart"/>
      <w:r w:rsidRPr="00A82EA1">
        <w:rPr>
          <w:rFonts w:asciiTheme="minorHAnsi" w:hAnsiTheme="minorHAnsi" w:cstheme="minorHAnsi"/>
          <w:color w:val="002060"/>
          <w:sz w:val="24"/>
          <w:szCs w:val="24"/>
        </w:rPr>
        <w:t>functioning</w:t>
      </w:r>
      <w:proofErr w:type="spellEnd"/>
      <w:r w:rsidRPr="00A82EA1">
        <w:rPr>
          <w:rFonts w:asciiTheme="minorHAnsi" w:hAnsiTheme="minorHAnsi" w:cstheme="minorHAnsi"/>
          <w:color w:val="002060"/>
          <w:sz w:val="24"/>
          <w:szCs w:val="24"/>
        </w:rPr>
        <w:t xml:space="preserve"> of </w:t>
      </w:r>
      <w:proofErr w:type="spellStart"/>
      <w:r w:rsidRPr="00A82EA1">
        <w:rPr>
          <w:rFonts w:asciiTheme="minorHAnsi" w:hAnsiTheme="minorHAnsi" w:cstheme="minorHAnsi"/>
          <w:color w:val="002060"/>
          <w:sz w:val="24"/>
          <w:szCs w:val="24"/>
        </w:rPr>
        <w:t>the</w:t>
      </w:r>
      <w:proofErr w:type="spellEnd"/>
      <w:r w:rsidRPr="00A82EA1">
        <w:rPr>
          <w:rFonts w:asciiTheme="minorHAnsi" w:hAnsiTheme="minorHAnsi" w:cstheme="minorHAnsi"/>
          <w:color w:val="002060"/>
          <w:sz w:val="24"/>
          <w:szCs w:val="24"/>
        </w:rPr>
        <w:t xml:space="preserve"> Travel Unit</w:t>
      </w:r>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itself</w:t>
      </w:r>
      <w:proofErr w:type="spellEnd"/>
      <w:r>
        <w:rPr>
          <w:rFonts w:asciiTheme="minorHAnsi" w:hAnsiTheme="minorHAnsi" w:cstheme="minorHAnsi"/>
          <w:color w:val="002060"/>
          <w:sz w:val="24"/>
          <w:szCs w:val="24"/>
        </w:rPr>
        <w:t>.</w:t>
      </w:r>
      <w:r w:rsidRPr="00A82EA1">
        <w:rPr>
          <w:rFonts w:asciiTheme="minorHAnsi" w:hAnsiTheme="minorHAnsi" w:cstheme="minorHAnsi"/>
          <w:color w:val="002060"/>
          <w:sz w:val="24"/>
          <w:szCs w:val="24"/>
        </w:rPr>
        <w:t xml:space="preserve"> </w:t>
      </w:r>
    </w:p>
    <w:p w:rsidR="00697AC1" w:rsidRPr="00AD6CCD" w:rsidRDefault="00697AC1" w:rsidP="00697AC1">
      <w:pPr>
        <w:pStyle w:val="ListParagraph"/>
        <w:rPr>
          <w:rFonts w:asciiTheme="minorHAnsi" w:hAnsiTheme="minorHAnsi" w:cstheme="minorHAnsi"/>
          <w:color w:val="002060"/>
          <w:sz w:val="24"/>
          <w:szCs w:val="24"/>
        </w:rPr>
      </w:pPr>
    </w:p>
    <w:p w:rsidR="00697AC1" w:rsidRDefault="00697AC1" w:rsidP="00697AC1">
      <w:pPr>
        <w:pStyle w:val="ListParagraph"/>
        <w:numPr>
          <w:ilvl w:val="0"/>
          <w:numId w:val="19"/>
        </w:numPr>
        <w:tabs>
          <w:tab w:val="left" w:pos="993"/>
        </w:tabs>
        <w:contextualSpacing/>
        <w:jc w:val="both"/>
        <w:rPr>
          <w:rFonts w:asciiTheme="minorHAnsi" w:hAnsiTheme="minorHAnsi" w:cstheme="minorHAnsi"/>
          <w:color w:val="002060"/>
          <w:sz w:val="24"/>
          <w:szCs w:val="24"/>
        </w:rPr>
      </w:pPr>
      <w:r w:rsidRPr="00B46A29">
        <w:rPr>
          <w:rFonts w:asciiTheme="minorHAnsi" w:hAnsiTheme="minorHAnsi" w:cstheme="minorHAnsi"/>
          <w:i/>
          <w:color w:val="002060"/>
          <w:sz w:val="24"/>
          <w:szCs w:val="24"/>
        </w:rPr>
        <w:t xml:space="preserve">Engagement </w:t>
      </w:r>
      <w:proofErr w:type="spellStart"/>
      <w:r w:rsidRPr="00B46A29">
        <w:rPr>
          <w:rFonts w:asciiTheme="minorHAnsi" w:hAnsiTheme="minorHAnsi" w:cstheme="minorHAnsi"/>
          <w:i/>
          <w:color w:val="002060"/>
          <w:sz w:val="24"/>
          <w:szCs w:val="24"/>
        </w:rPr>
        <w:t>with</w:t>
      </w:r>
      <w:proofErr w:type="spellEnd"/>
      <w:r w:rsidRPr="00B46A29">
        <w:rPr>
          <w:rFonts w:asciiTheme="minorHAnsi" w:hAnsiTheme="minorHAnsi" w:cstheme="minorHAnsi"/>
          <w:i/>
          <w:color w:val="002060"/>
          <w:sz w:val="24"/>
          <w:szCs w:val="24"/>
        </w:rPr>
        <w:t xml:space="preserve"> </w:t>
      </w:r>
      <w:proofErr w:type="spellStart"/>
      <w:r w:rsidRPr="00B46A29">
        <w:rPr>
          <w:rFonts w:asciiTheme="minorHAnsi" w:hAnsiTheme="minorHAnsi" w:cstheme="minorHAnsi"/>
          <w:i/>
          <w:color w:val="002060"/>
          <w:sz w:val="24"/>
          <w:szCs w:val="24"/>
        </w:rPr>
        <w:t>travel</w:t>
      </w:r>
      <w:proofErr w:type="spellEnd"/>
      <w:r w:rsidRPr="00B46A29">
        <w:rPr>
          <w:rFonts w:asciiTheme="minorHAnsi" w:hAnsiTheme="minorHAnsi" w:cstheme="minorHAnsi"/>
          <w:i/>
          <w:color w:val="002060"/>
          <w:sz w:val="24"/>
          <w:szCs w:val="24"/>
        </w:rPr>
        <w:t xml:space="preserve"> </w:t>
      </w:r>
      <w:proofErr w:type="spellStart"/>
      <w:r w:rsidRPr="00B46A29">
        <w:rPr>
          <w:rFonts w:asciiTheme="minorHAnsi" w:hAnsiTheme="minorHAnsi" w:cstheme="minorHAnsi"/>
          <w:i/>
          <w:color w:val="002060"/>
          <w:sz w:val="24"/>
          <w:szCs w:val="24"/>
        </w:rPr>
        <w:t>agencies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e</w:t>
      </w:r>
      <w:r w:rsidRPr="00E41692">
        <w:rPr>
          <w:rFonts w:asciiTheme="minorHAnsi" w:hAnsiTheme="minorHAnsi" w:cstheme="minorHAnsi"/>
          <w:color w:val="002060"/>
          <w:sz w:val="24"/>
          <w:szCs w:val="24"/>
        </w:rPr>
        <w:t>fficient</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travel</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relies</w:t>
      </w:r>
      <w:proofErr w:type="spellEnd"/>
      <w:r w:rsidRPr="00E41692">
        <w:rPr>
          <w:rFonts w:asciiTheme="minorHAnsi" w:hAnsiTheme="minorHAnsi" w:cstheme="minorHAnsi"/>
          <w:color w:val="002060"/>
          <w:sz w:val="24"/>
          <w:szCs w:val="24"/>
        </w:rPr>
        <w:t xml:space="preserve"> on </w:t>
      </w:r>
      <w:proofErr w:type="spellStart"/>
      <w:r w:rsidRPr="00E41692">
        <w:rPr>
          <w:rFonts w:asciiTheme="minorHAnsi" w:hAnsiTheme="minorHAnsi" w:cstheme="minorHAnsi"/>
          <w:color w:val="002060"/>
          <w:sz w:val="24"/>
          <w:szCs w:val="24"/>
        </w:rPr>
        <w:t>an</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effective</w:t>
      </w:r>
      <w:proofErr w:type="spellEnd"/>
      <w:r w:rsidRPr="00E41692">
        <w:rPr>
          <w:rFonts w:asciiTheme="minorHAnsi" w:hAnsiTheme="minorHAnsi" w:cstheme="minorHAnsi"/>
          <w:color w:val="002060"/>
          <w:sz w:val="24"/>
          <w:szCs w:val="24"/>
        </w:rPr>
        <w:t xml:space="preserve"> partnership </w:t>
      </w:r>
      <w:proofErr w:type="spellStart"/>
      <w:proofErr w:type="gramStart"/>
      <w:r w:rsidRPr="00E41692">
        <w:rPr>
          <w:rFonts w:asciiTheme="minorHAnsi" w:hAnsiTheme="minorHAnsi" w:cstheme="minorHAnsi"/>
          <w:color w:val="002060"/>
          <w:sz w:val="24"/>
          <w:szCs w:val="24"/>
        </w:rPr>
        <w:t>between</w:t>
      </w:r>
      <w:proofErr w:type="spellEnd"/>
      <w:proofErr w:type="gram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external</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travel</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agents</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and</w:t>
      </w:r>
      <w:proofErr w:type="spellEnd"/>
      <w:r w:rsidRPr="00E41692">
        <w:rPr>
          <w:rFonts w:asciiTheme="minorHAnsi" w:hAnsiTheme="minorHAnsi" w:cstheme="minorHAnsi"/>
          <w:color w:val="002060"/>
          <w:sz w:val="24"/>
          <w:szCs w:val="24"/>
        </w:rPr>
        <w:t xml:space="preserve"> in-house </w:t>
      </w:r>
      <w:proofErr w:type="spellStart"/>
      <w:r w:rsidRPr="00E41692">
        <w:rPr>
          <w:rFonts w:asciiTheme="minorHAnsi" w:hAnsiTheme="minorHAnsi" w:cstheme="minorHAnsi"/>
          <w:color w:val="002060"/>
          <w:sz w:val="24"/>
          <w:szCs w:val="24"/>
        </w:rPr>
        <w:t>travel</w:t>
      </w:r>
      <w:proofErr w:type="spellEnd"/>
      <w:r w:rsidRPr="00E41692">
        <w:rPr>
          <w:rFonts w:asciiTheme="minorHAnsi" w:hAnsiTheme="minorHAnsi" w:cstheme="minorHAnsi"/>
          <w:color w:val="002060"/>
          <w:sz w:val="24"/>
          <w:szCs w:val="24"/>
        </w:rPr>
        <w:t xml:space="preserve"> units. The </w:t>
      </w:r>
      <w:proofErr w:type="spellStart"/>
      <w:r w:rsidRPr="00E41692">
        <w:rPr>
          <w:rFonts w:asciiTheme="minorHAnsi" w:hAnsiTheme="minorHAnsi" w:cstheme="minorHAnsi"/>
          <w:color w:val="002060"/>
          <w:sz w:val="24"/>
          <w:szCs w:val="24"/>
        </w:rPr>
        <w:t>procurement</w:t>
      </w:r>
      <w:proofErr w:type="spellEnd"/>
      <w:r w:rsidRPr="00E41692">
        <w:rPr>
          <w:rFonts w:asciiTheme="minorHAnsi" w:hAnsiTheme="minorHAnsi" w:cstheme="minorHAnsi"/>
          <w:color w:val="002060"/>
          <w:sz w:val="24"/>
          <w:szCs w:val="24"/>
        </w:rPr>
        <w:t xml:space="preserve"> of </w:t>
      </w:r>
      <w:proofErr w:type="spellStart"/>
      <w:r w:rsidRPr="00E41692">
        <w:rPr>
          <w:rFonts w:asciiTheme="minorHAnsi" w:hAnsiTheme="minorHAnsi" w:cstheme="minorHAnsi"/>
          <w:color w:val="002060"/>
          <w:sz w:val="24"/>
          <w:szCs w:val="24"/>
        </w:rPr>
        <w:t>the</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travel</w:t>
      </w:r>
      <w:proofErr w:type="spellEnd"/>
      <w:r w:rsidRPr="00E41692">
        <w:rPr>
          <w:rFonts w:asciiTheme="minorHAnsi" w:hAnsiTheme="minorHAnsi" w:cstheme="minorHAnsi"/>
          <w:color w:val="002060"/>
          <w:sz w:val="24"/>
          <w:szCs w:val="24"/>
        </w:rPr>
        <w:t xml:space="preserve"> agent </w:t>
      </w:r>
      <w:proofErr w:type="spellStart"/>
      <w:r w:rsidRPr="00E41692">
        <w:rPr>
          <w:rFonts w:asciiTheme="minorHAnsi" w:hAnsiTheme="minorHAnsi" w:cstheme="minorHAnsi"/>
          <w:color w:val="002060"/>
          <w:sz w:val="24"/>
          <w:szCs w:val="24"/>
        </w:rPr>
        <w:t>may</w:t>
      </w:r>
      <w:proofErr w:type="spellEnd"/>
      <w:r w:rsidRPr="00E41692">
        <w:rPr>
          <w:rFonts w:asciiTheme="minorHAnsi" w:hAnsiTheme="minorHAnsi" w:cstheme="minorHAnsi"/>
          <w:color w:val="002060"/>
          <w:sz w:val="24"/>
          <w:szCs w:val="24"/>
        </w:rPr>
        <w:t xml:space="preserve"> offer </w:t>
      </w:r>
      <w:proofErr w:type="spellStart"/>
      <w:r w:rsidRPr="00E41692">
        <w:rPr>
          <w:rFonts w:asciiTheme="minorHAnsi" w:hAnsiTheme="minorHAnsi" w:cstheme="minorHAnsi"/>
          <w:color w:val="002060"/>
          <w:sz w:val="24"/>
          <w:szCs w:val="24"/>
        </w:rPr>
        <w:t>opportunities</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for</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increased</w:t>
      </w:r>
      <w:proofErr w:type="spellEnd"/>
      <w:r w:rsidRPr="00E41692">
        <w:rPr>
          <w:rFonts w:asciiTheme="minorHAnsi" w:hAnsiTheme="minorHAnsi" w:cstheme="minorHAnsi"/>
          <w:color w:val="002060"/>
          <w:sz w:val="24"/>
          <w:szCs w:val="24"/>
        </w:rPr>
        <w:t xml:space="preserve"> efficiency.</w:t>
      </w:r>
      <w:r w:rsidRPr="00E41692">
        <w:t xml:space="preserve"> </w:t>
      </w:r>
      <w:r w:rsidRPr="00E41692">
        <w:rPr>
          <w:rFonts w:asciiTheme="minorHAnsi" w:hAnsiTheme="minorHAnsi"/>
          <w:color w:val="002060"/>
          <w:sz w:val="24"/>
          <w:szCs w:val="24"/>
        </w:rPr>
        <w:t>The ICC</w:t>
      </w:r>
      <w:r w:rsidRPr="00E41692">
        <w:rPr>
          <w:color w:val="002060"/>
        </w:rPr>
        <w:t xml:space="preserve"> </w:t>
      </w:r>
      <w:r w:rsidRPr="00E41692">
        <w:rPr>
          <w:rFonts w:asciiTheme="minorHAnsi" w:hAnsiTheme="minorHAnsi" w:cstheme="minorHAnsi"/>
          <w:color w:val="002060"/>
          <w:sz w:val="24"/>
          <w:szCs w:val="24"/>
        </w:rPr>
        <w:t>ha</w:t>
      </w:r>
      <w:r>
        <w:rPr>
          <w:rFonts w:asciiTheme="minorHAnsi" w:hAnsiTheme="minorHAnsi" w:cstheme="minorHAnsi"/>
          <w:color w:val="002060"/>
          <w:sz w:val="24"/>
          <w:szCs w:val="24"/>
        </w:rPr>
        <w:t>s</w:t>
      </w:r>
      <w:r w:rsidRPr="00E41692">
        <w:rPr>
          <w:rFonts w:asciiTheme="minorHAnsi" w:hAnsiTheme="minorHAnsi" w:cstheme="minorHAnsi"/>
          <w:color w:val="002060"/>
          <w:sz w:val="24"/>
          <w:szCs w:val="24"/>
        </w:rPr>
        <w:t xml:space="preserve"> been </w:t>
      </w:r>
      <w:proofErr w:type="spellStart"/>
      <w:r w:rsidRPr="00E41692">
        <w:rPr>
          <w:rFonts w:asciiTheme="minorHAnsi" w:hAnsiTheme="minorHAnsi" w:cstheme="minorHAnsi"/>
          <w:color w:val="002060"/>
          <w:sz w:val="24"/>
          <w:szCs w:val="24"/>
        </w:rPr>
        <w:t>with</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the</w:t>
      </w:r>
      <w:proofErr w:type="spellEnd"/>
      <w:r w:rsidRPr="00E41692">
        <w:rPr>
          <w:rFonts w:asciiTheme="minorHAnsi" w:hAnsiTheme="minorHAnsi" w:cstheme="minorHAnsi"/>
          <w:color w:val="002060"/>
          <w:sz w:val="24"/>
          <w:szCs w:val="24"/>
        </w:rPr>
        <w:t xml:space="preserve"> </w:t>
      </w:r>
      <w:proofErr w:type="spellStart"/>
      <w:proofErr w:type="gramStart"/>
      <w:r w:rsidRPr="00E41692">
        <w:rPr>
          <w:rFonts w:asciiTheme="minorHAnsi" w:hAnsiTheme="minorHAnsi" w:cstheme="minorHAnsi"/>
          <w:color w:val="002060"/>
          <w:sz w:val="24"/>
          <w:szCs w:val="24"/>
        </w:rPr>
        <w:t>same</w:t>
      </w:r>
      <w:proofErr w:type="spellEnd"/>
      <w:proofErr w:type="gram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travel</w:t>
      </w:r>
      <w:proofErr w:type="spellEnd"/>
      <w:r w:rsidRPr="00E41692">
        <w:rPr>
          <w:rFonts w:asciiTheme="minorHAnsi" w:hAnsiTheme="minorHAnsi" w:cstheme="minorHAnsi"/>
          <w:color w:val="002060"/>
          <w:sz w:val="24"/>
          <w:szCs w:val="24"/>
        </w:rPr>
        <w:t xml:space="preserve"> company </w:t>
      </w:r>
      <w:proofErr w:type="spellStart"/>
      <w:r w:rsidRPr="00E41692">
        <w:rPr>
          <w:rFonts w:asciiTheme="minorHAnsi" w:hAnsiTheme="minorHAnsi" w:cstheme="minorHAnsi"/>
          <w:color w:val="002060"/>
          <w:sz w:val="24"/>
          <w:szCs w:val="24"/>
        </w:rPr>
        <w:t>for</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many</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years</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contracted</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through</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regular</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competitive</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procurement</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processes</w:t>
      </w:r>
      <w:proofErr w:type="spellEnd"/>
      <w:r w:rsidRPr="00E41692">
        <w:rPr>
          <w:rFonts w:asciiTheme="minorHAnsi" w:hAnsiTheme="minorHAnsi" w:cstheme="minorHAnsi"/>
          <w:color w:val="002060"/>
          <w:sz w:val="24"/>
          <w:szCs w:val="24"/>
        </w:rPr>
        <w:t>. The</w:t>
      </w:r>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current</w:t>
      </w:r>
      <w:proofErr w:type="spellEnd"/>
      <w:r w:rsidRPr="00E41692">
        <w:rPr>
          <w:rFonts w:asciiTheme="minorHAnsi" w:hAnsiTheme="minorHAnsi" w:cstheme="minorHAnsi"/>
          <w:color w:val="002060"/>
          <w:sz w:val="24"/>
          <w:szCs w:val="24"/>
        </w:rPr>
        <w:t xml:space="preserve"> tender has been </w:t>
      </w:r>
      <w:proofErr w:type="spellStart"/>
      <w:r w:rsidRPr="00E41692">
        <w:rPr>
          <w:rFonts w:asciiTheme="minorHAnsi" w:hAnsiTheme="minorHAnsi" w:cstheme="minorHAnsi"/>
          <w:color w:val="002060"/>
          <w:sz w:val="24"/>
          <w:szCs w:val="24"/>
        </w:rPr>
        <w:t>placed</w:t>
      </w:r>
      <w:proofErr w:type="spellEnd"/>
      <w:r w:rsidRPr="00E41692">
        <w:rPr>
          <w:rFonts w:asciiTheme="minorHAnsi" w:hAnsiTheme="minorHAnsi" w:cstheme="minorHAnsi"/>
          <w:color w:val="002060"/>
          <w:sz w:val="24"/>
          <w:szCs w:val="24"/>
        </w:rPr>
        <w:t xml:space="preserve"> on </w:t>
      </w:r>
      <w:proofErr w:type="spellStart"/>
      <w:r w:rsidRPr="00E41692">
        <w:rPr>
          <w:rFonts w:asciiTheme="minorHAnsi" w:hAnsiTheme="minorHAnsi" w:cstheme="minorHAnsi"/>
          <w:color w:val="002060"/>
          <w:sz w:val="24"/>
          <w:szCs w:val="24"/>
        </w:rPr>
        <w:t>hold</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pending</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the</w:t>
      </w:r>
      <w:proofErr w:type="spellEnd"/>
      <w:r w:rsidRPr="00E41692">
        <w:rPr>
          <w:rFonts w:asciiTheme="minorHAnsi" w:hAnsiTheme="minorHAnsi" w:cstheme="minorHAnsi"/>
          <w:color w:val="002060"/>
          <w:sz w:val="24"/>
          <w:szCs w:val="24"/>
        </w:rPr>
        <w:t xml:space="preserve"> </w:t>
      </w:r>
      <w:proofErr w:type="spellStart"/>
      <w:proofErr w:type="gramStart"/>
      <w:r w:rsidRPr="00E41692">
        <w:rPr>
          <w:rFonts w:asciiTheme="minorHAnsi" w:hAnsiTheme="minorHAnsi" w:cstheme="minorHAnsi"/>
          <w:color w:val="002060"/>
          <w:sz w:val="24"/>
          <w:szCs w:val="24"/>
        </w:rPr>
        <w:t>outcome</w:t>
      </w:r>
      <w:proofErr w:type="spellEnd"/>
      <w:proofErr w:type="gramEnd"/>
      <w:r w:rsidRPr="00E41692">
        <w:rPr>
          <w:rFonts w:asciiTheme="minorHAnsi" w:hAnsiTheme="minorHAnsi" w:cstheme="minorHAnsi"/>
          <w:color w:val="002060"/>
          <w:sz w:val="24"/>
          <w:szCs w:val="24"/>
        </w:rPr>
        <w:t xml:space="preserve"> of </w:t>
      </w:r>
      <w:proofErr w:type="spellStart"/>
      <w:r w:rsidRPr="00E41692">
        <w:rPr>
          <w:rFonts w:asciiTheme="minorHAnsi" w:hAnsiTheme="minorHAnsi" w:cstheme="minorHAnsi"/>
          <w:color w:val="002060"/>
          <w:sz w:val="24"/>
          <w:szCs w:val="24"/>
        </w:rPr>
        <w:t>this</w:t>
      </w:r>
      <w:proofErr w:type="spellEnd"/>
      <w:r w:rsidRPr="00E41692">
        <w:rPr>
          <w:rFonts w:asciiTheme="minorHAnsi" w:hAnsiTheme="minorHAnsi" w:cstheme="minorHAnsi"/>
          <w:color w:val="002060"/>
          <w:sz w:val="24"/>
          <w:szCs w:val="24"/>
        </w:rPr>
        <w:t xml:space="preserve"> expert review</w:t>
      </w:r>
      <w:r>
        <w:rPr>
          <w:rFonts w:asciiTheme="minorHAnsi" w:hAnsiTheme="minorHAnsi" w:cstheme="minorHAnsi"/>
          <w:color w:val="002060"/>
          <w:sz w:val="24"/>
          <w:szCs w:val="24"/>
        </w:rPr>
        <w:t xml:space="preserve"> </w:t>
      </w:r>
      <w:proofErr w:type="spellStart"/>
      <w:r w:rsidRPr="005C5A76">
        <w:rPr>
          <w:rFonts w:asciiTheme="minorHAnsi" w:hAnsiTheme="minorHAnsi" w:cstheme="minorHAnsi"/>
          <w:color w:val="002060"/>
          <w:sz w:val="24"/>
          <w:szCs w:val="24"/>
        </w:rPr>
        <w:t>to</w:t>
      </w:r>
      <w:proofErr w:type="spellEnd"/>
      <w:r w:rsidRPr="005C5A76">
        <w:rPr>
          <w:rFonts w:asciiTheme="minorHAnsi" w:hAnsiTheme="minorHAnsi" w:cstheme="minorHAnsi"/>
          <w:color w:val="002060"/>
          <w:sz w:val="24"/>
          <w:szCs w:val="24"/>
        </w:rPr>
        <w:t xml:space="preserve"> </w:t>
      </w:r>
      <w:proofErr w:type="spellStart"/>
      <w:r w:rsidRPr="005C5A76">
        <w:rPr>
          <w:rFonts w:asciiTheme="minorHAnsi" w:hAnsiTheme="minorHAnsi" w:cstheme="minorHAnsi"/>
          <w:color w:val="002060"/>
          <w:sz w:val="24"/>
          <w:szCs w:val="24"/>
        </w:rPr>
        <w:t>ensure</w:t>
      </w:r>
      <w:proofErr w:type="spellEnd"/>
      <w:r w:rsidRPr="005C5A76">
        <w:rPr>
          <w:rFonts w:asciiTheme="minorHAnsi" w:hAnsiTheme="minorHAnsi" w:cstheme="minorHAnsi"/>
          <w:color w:val="002060"/>
          <w:sz w:val="24"/>
          <w:szCs w:val="24"/>
        </w:rPr>
        <w:t xml:space="preserve"> we have </w:t>
      </w:r>
      <w:proofErr w:type="spellStart"/>
      <w:r w:rsidRPr="005C5A76">
        <w:rPr>
          <w:rFonts w:asciiTheme="minorHAnsi" w:hAnsiTheme="minorHAnsi" w:cstheme="minorHAnsi"/>
          <w:color w:val="002060"/>
          <w:sz w:val="24"/>
          <w:szCs w:val="24"/>
        </w:rPr>
        <w:t>the</w:t>
      </w:r>
      <w:proofErr w:type="spellEnd"/>
      <w:r w:rsidRPr="005C5A76">
        <w:rPr>
          <w:rFonts w:asciiTheme="minorHAnsi" w:hAnsiTheme="minorHAnsi" w:cstheme="minorHAnsi"/>
          <w:color w:val="002060"/>
          <w:sz w:val="24"/>
          <w:szCs w:val="24"/>
        </w:rPr>
        <w:t xml:space="preserve"> best </w:t>
      </w:r>
      <w:proofErr w:type="spellStart"/>
      <w:r w:rsidRPr="005C5A76">
        <w:rPr>
          <w:rFonts w:asciiTheme="minorHAnsi" w:hAnsiTheme="minorHAnsi" w:cstheme="minorHAnsi"/>
          <w:color w:val="002060"/>
          <w:sz w:val="24"/>
          <w:szCs w:val="24"/>
        </w:rPr>
        <w:t>value</w:t>
      </w:r>
      <w:proofErr w:type="spellEnd"/>
      <w:r w:rsidRPr="005C5A76">
        <w:rPr>
          <w:rFonts w:asciiTheme="minorHAnsi" w:hAnsiTheme="minorHAnsi" w:cstheme="minorHAnsi"/>
          <w:color w:val="002060"/>
          <w:sz w:val="24"/>
          <w:szCs w:val="24"/>
        </w:rPr>
        <w:t xml:space="preserve"> </w:t>
      </w:r>
      <w:proofErr w:type="spellStart"/>
      <w:r w:rsidRPr="005C5A76">
        <w:rPr>
          <w:rFonts w:asciiTheme="minorHAnsi" w:hAnsiTheme="minorHAnsi" w:cstheme="minorHAnsi"/>
          <w:color w:val="002060"/>
          <w:sz w:val="24"/>
          <w:szCs w:val="24"/>
        </w:rPr>
        <w:t>for</w:t>
      </w:r>
      <w:proofErr w:type="spellEnd"/>
      <w:r w:rsidRPr="005C5A76">
        <w:rPr>
          <w:rFonts w:asciiTheme="minorHAnsi" w:hAnsiTheme="minorHAnsi" w:cstheme="minorHAnsi"/>
          <w:color w:val="002060"/>
          <w:sz w:val="24"/>
          <w:szCs w:val="24"/>
        </w:rPr>
        <w:t xml:space="preserve"> money </w:t>
      </w:r>
      <w:proofErr w:type="spellStart"/>
      <w:r w:rsidRPr="005C5A76">
        <w:rPr>
          <w:rFonts w:asciiTheme="minorHAnsi" w:hAnsiTheme="minorHAnsi" w:cstheme="minorHAnsi"/>
          <w:color w:val="002060"/>
          <w:sz w:val="24"/>
          <w:szCs w:val="24"/>
        </w:rPr>
        <w:t>for</w:t>
      </w:r>
      <w:proofErr w:type="spellEnd"/>
      <w:r w:rsidRPr="005C5A76">
        <w:rPr>
          <w:rFonts w:asciiTheme="minorHAnsi" w:hAnsiTheme="minorHAnsi" w:cstheme="minorHAnsi"/>
          <w:color w:val="002060"/>
          <w:sz w:val="24"/>
          <w:szCs w:val="24"/>
        </w:rPr>
        <w:t xml:space="preserve"> </w:t>
      </w:r>
      <w:proofErr w:type="spellStart"/>
      <w:r w:rsidRPr="005C5A76">
        <w:rPr>
          <w:rFonts w:asciiTheme="minorHAnsi" w:hAnsiTheme="minorHAnsi" w:cstheme="minorHAnsi"/>
          <w:color w:val="002060"/>
          <w:sz w:val="24"/>
          <w:szCs w:val="24"/>
        </w:rPr>
        <w:t>our</w:t>
      </w:r>
      <w:proofErr w:type="spellEnd"/>
      <w:r w:rsidRPr="005C5A76">
        <w:rPr>
          <w:rFonts w:asciiTheme="minorHAnsi" w:hAnsiTheme="minorHAnsi" w:cstheme="minorHAnsi"/>
          <w:color w:val="002060"/>
          <w:sz w:val="24"/>
          <w:szCs w:val="24"/>
        </w:rPr>
        <w:t xml:space="preserve"> </w:t>
      </w:r>
      <w:proofErr w:type="spellStart"/>
      <w:r w:rsidRPr="005C5A76">
        <w:rPr>
          <w:rFonts w:asciiTheme="minorHAnsi" w:hAnsiTheme="minorHAnsi" w:cstheme="minorHAnsi"/>
          <w:color w:val="002060"/>
          <w:sz w:val="24"/>
          <w:szCs w:val="24"/>
        </w:rPr>
        <w:t>travel</w:t>
      </w:r>
      <w:proofErr w:type="spellEnd"/>
      <w:r w:rsidRPr="005C5A76">
        <w:rPr>
          <w:rFonts w:asciiTheme="minorHAnsi" w:hAnsiTheme="minorHAnsi" w:cstheme="minorHAnsi"/>
          <w:color w:val="002060"/>
          <w:sz w:val="24"/>
          <w:szCs w:val="24"/>
        </w:rPr>
        <w:t xml:space="preserve"> </w:t>
      </w:r>
      <w:proofErr w:type="spellStart"/>
      <w:r w:rsidRPr="005C5A76">
        <w:rPr>
          <w:rFonts w:asciiTheme="minorHAnsi" w:hAnsiTheme="minorHAnsi" w:cstheme="minorHAnsi"/>
          <w:color w:val="002060"/>
          <w:sz w:val="24"/>
          <w:szCs w:val="24"/>
        </w:rPr>
        <w:t>arrangements</w:t>
      </w:r>
      <w:proofErr w:type="spellEnd"/>
      <w:r w:rsidRPr="005C5A76">
        <w:rPr>
          <w:rFonts w:asciiTheme="minorHAnsi" w:hAnsiTheme="minorHAnsi" w:cstheme="minorHAnsi"/>
          <w:color w:val="002060"/>
          <w:sz w:val="24"/>
          <w:szCs w:val="24"/>
        </w:rPr>
        <w:t xml:space="preserve">. </w:t>
      </w:r>
      <w:r w:rsidRPr="00B46A29">
        <w:rPr>
          <w:rFonts w:asciiTheme="minorHAnsi" w:hAnsiTheme="minorHAnsi" w:cstheme="minorHAnsi"/>
          <w:color w:val="002060"/>
          <w:sz w:val="24"/>
          <w:szCs w:val="24"/>
        </w:rPr>
        <w:t xml:space="preserve">As part of </w:t>
      </w:r>
      <w:proofErr w:type="spellStart"/>
      <w:r w:rsidRPr="00B46A29">
        <w:rPr>
          <w:rFonts w:asciiTheme="minorHAnsi" w:hAnsiTheme="minorHAnsi" w:cstheme="minorHAnsi"/>
          <w:color w:val="002060"/>
          <w:sz w:val="24"/>
          <w:szCs w:val="24"/>
        </w:rPr>
        <w:t>the</w:t>
      </w:r>
      <w:proofErr w:type="spellEnd"/>
      <w:r w:rsidRPr="00B46A29">
        <w:rPr>
          <w:rFonts w:asciiTheme="minorHAnsi" w:hAnsiTheme="minorHAnsi" w:cstheme="minorHAnsi"/>
          <w:color w:val="002060"/>
          <w:sz w:val="24"/>
          <w:szCs w:val="24"/>
        </w:rPr>
        <w:t xml:space="preserve"> </w:t>
      </w:r>
      <w:proofErr w:type="spellStart"/>
      <w:r w:rsidRPr="00B46A29">
        <w:rPr>
          <w:rFonts w:asciiTheme="minorHAnsi" w:hAnsiTheme="minorHAnsi" w:cstheme="minorHAnsi"/>
          <w:color w:val="002060"/>
          <w:sz w:val="24"/>
          <w:szCs w:val="24"/>
        </w:rPr>
        <w:t>procurement</w:t>
      </w:r>
      <w:proofErr w:type="spellEnd"/>
      <w:r w:rsidRPr="00B46A29">
        <w:rPr>
          <w:rFonts w:asciiTheme="minorHAnsi" w:hAnsiTheme="minorHAnsi" w:cstheme="minorHAnsi"/>
          <w:color w:val="002060"/>
          <w:sz w:val="24"/>
          <w:szCs w:val="24"/>
        </w:rPr>
        <w:t xml:space="preserve"> </w:t>
      </w:r>
      <w:proofErr w:type="spellStart"/>
      <w:r w:rsidRPr="00B46A29">
        <w:rPr>
          <w:rFonts w:asciiTheme="minorHAnsi" w:hAnsiTheme="minorHAnsi" w:cstheme="minorHAnsi"/>
          <w:color w:val="002060"/>
          <w:sz w:val="24"/>
          <w:szCs w:val="24"/>
        </w:rPr>
        <w:t>exercise</w:t>
      </w:r>
      <w:proofErr w:type="spellEnd"/>
      <w:r w:rsidRPr="00B46A29">
        <w:rPr>
          <w:rFonts w:asciiTheme="minorHAnsi" w:hAnsiTheme="minorHAnsi" w:cstheme="minorHAnsi"/>
          <w:color w:val="002060"/>
          <w:sz w:val="24"/>
          <w:szCs w:val="24"/>
        </w:rPr>
        <w:t xml:space="preserve"> </w:t>
      </w:r>
      <w:proofErr w:type="spellStart"/>
      <w:r w:rsidRPr="00B46A29">
        <w:rPr>
          <w:rFonts w:asciiTheme="minorHAnsi" w:hAnsiTheme="minorHAnsi" w:cstheme="minorHAnsi"/>
          <w:color w:val="002060"/>
          <w:sz w:val="24"/>
          <w:szCs w:val="24"/>
        </w:rPr>
        <w:t>for</w:t>
      </w:r>
      <w:proofErr w:type="spellEnd"/>
      <w:r w:rsidRPr="00B46A29">
        <w:rPr>
          <w:rFonts w:asciiTheme="minorHAnsi" w:hAnsiTheme="minorHAnsi" w:cstheme="minorHAnsi"/>
          <w:color w:val="002060"/>
          <w:sz w:val="24"/>
          <w:szCs w:val="24"/>
        </w:rPr>
        <w:t xml:space="preserve"> </w:t>
      </w:r>
      <w:proofErr w:type="spellStart"/>
      <w:r w:rsidRPr="00B46A29">
        <w:rPr>
          <w:rFonts w:asciiTheme="minorHAnsi" w:hAnsiTheme="minorHAnsi" w:cstheme="minorHAnsi"/>
          <w:color w:val="002060"/>
          <w:sz w:val="24"/>
          <w:szCs w:val="24"/>
        </w:rPr>
        <w:t>the</w:t>
      </w:r>
      <w:proofErr w:type="spellEnd"/>
      <w:r w:rsidRPr="00B46A29">
        <w:rPr>
          <w:rFonts w:asciiTheme="minorHAnsi" w:hAnsiTheme="minorHAnsi" w:cstheme="minorHAnsi"/>
          <w:color w:val="002060"/>
          <w:sz w:val="24"/>
          <w:szCs w:val="24"/>
        </w:rPr>
        <w:t xml:space="preserve"> Travel </w:t>
      </w:r>
      <w:proofErr w:type="gramStart"/>
      <w:r w:rsidRPr="00B46A29">
        <w:rPr>
          <w:rFonts w:asciiTheme="minorHAnsi" w:hAnsiTheme="minorHAnsi" w:cstheme="minorHAnsi"/>
          <w:color w:val="002060"/>
          <w:sz w:val="24"/>
          <w:szCs w:val="24"/>
        </w:rPr>
        <w:t>Company</w:t>
      </w:r>
      <w:proofErr w:type="gramEnd"/>
      <w:r w:rsidRPr="00B46A29">
        <w:rPr>
          <w:rFonts w:asciiTheme="minorHAnsi" w:hAnsiTheme="minorHAnsi" w:cstheme="minorHAnsi"/>
          <w:color w:val="002060"/>
          <w:sz w:val="24"/>
          <w:szCs w:val="24"/>
        </w:rPr>
        <w:t xml:space="preserve"> contract, </w:t>
      </w:r>
      <w:proofErr w:type="spellStart"/>
      <w:r w:rsidRPr="00B46A29">
        <w:rPr>
          <w:rFonts w:asciiTheme="minorHAnsi" w:hAnsiTheme="minorHAnsi" w:cstheme="minorHAnsi"/>
          <w:color w:val="002060"/>
          <w:sz w:val="24"/>
          <w:szCs w:val="24"/>
        </w:rPr>
        <w:t>the</w:t>
      </w:r>
      <w:proofErr w:type="spellEnd"/>
      <w:r w:rsidRPr="00B46A29">
        <w:rPr>
          <w:rFonts w:asciiTheme="minorHAnsi" w:hAnsiTheme="minorHAnsi" w:cstheme="minorHAnsi"/>
          <w:color w:val="002060"/>
          <w:sz w:val="24"/>
          <w:szCs w:val="24"/>
        </w:rPr>
        <w:t xml:space="preserve"> expert </w:t>
      </w:r>
      <w:r>
        <w:rPr>
          <w:rFonts w:asciiTheme="minorHAnsi" w:hAnsiTheme="minorHAnsi" w:cstheme="minorHAnsi"/>
          <w:color w:val="002060"/>
          <w:sz w:val="24"/>
          <w:szCs w:val="24"/>
        </w:rPr>
        <w:t xml:space="preserve">is </w:t>
      </w:r>
      <w:proofErr w:type="spellStart"/>
      <w:r>
        <w:rPr>
          <w:rFonts w:asciiTheme="minorHAnsi" w:hAnsiTheme="minorHAnsi" w:cstheme="minorHAnsi"/>
          <w:color w:val="002060"/>
          <w:sz w:val="24"/>
          <w:szCs w:val="24"/>
        </w:rPr>
        <w:t>requested</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to</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consider</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how</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ICC </w:t>
      </w:r>
      <w:proofErr w:type="spellStart"/>
      <w:r>
        <w:rPr>
          <w:rFonts w:asciiTheme="minorHAnsi" w:hAnsiTheme="minorHAnsi" w:cstheme="minorHAnsi"/>
          <w:color w:val="002060"/>
          <w:sz w:val="24"/>
          <w:szCs w:val="24"/>
        </w:rPr>
        <w:t>can</w:t>
      </w:r>
      <w:proofErr w:type="spellEnd"/>
      <w:r>
        <w:rPr>
          <w:rFonts w:asciiTheme="minorHAnsi" w:hAnsiTheme="minorHAnsi" w:cstheme="minorHAnsi"/>
          <w:color w:val="002060"/>
          <w:sz w:val="24"/>
          <w:szCs w:val="24"/>
        </w:rPr>
        <w:t xml:space="preserve"> make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best out of partnerships </w:t>
      </w:r>
      <w:proofErr w:type="spellStart"/>
      <w:r>
        <w:rPr>
          <w:rFonts w:asciiTheme="minorHAnsi" w:hAnsiTheme="minorHAnsi" w:cstheme="minorHAnsi"/>
          <w:color w:val="002060"/>
          <w:sz w:val="24"/>
          <w:szCs w:val="24"/>
        </w:rPr>
        <w:t>with</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external</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travel</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agents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and</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to</w:t>
      </w:r>
      <w:proofErr w:type="spellEnd"/>
      <w:r>
        <w:rPr>
          <w:rFonts w:asciiTheme="minorHAnsi" w:hAnsiTheme="minorHAnsi" w:cstheme="minorHAnsi"/>
          <w:color w:val="002060"/>
          <w:sz w:val="24"/>
          <w:szCs w:val="24"/>
        </w:rPr>
        <w:t xml:space="preserve"> assist </w:t>
      </w:r>
      <w:proofErr w:type="spellStart"/>
      <w:r>
        <w:rPr>
          <w:rFonts w:asciiTheme="minorHAnsi" w:hAnsiTheme="minorHAnsi" w:cstheme="minorHAnsi"/>
          <w:color w:val="002060"/>
          <w:sz w:val="24"/>
          <w:szCs w:val="24"/>
        </w:rPr>
        <w:t>with</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technical</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aspects</w:t>
      </w:r>
      <w:proofErr w:type="spellEnd"/>
      <w:r>
        <w:rPr>
          <w:rFonts w:asciiTheme="minorHAnsi" w:hAnsiTheme="minorHAnsi" w:cstheme="minorHAnsi"/>
          <w:color w:val="002060"/>
          <w:sz w:val="24"/>
          <w:szCs w:val="24"/>
        </w:rPr>
        <w:t xml:space="preserve"> of </w:t>
      </w:r>
      <w:proofErr w:type="spellStart"/>
      <w:r>
        <w:rPr>
          <w:rFonts w:asciiTheme="minorHAnsi" w:hAnsiTheme="minorHAnsi" w:cstheme="minorHAnsi"/>
          <w:color w:val="002060"/>
          <w:sz w:val="24"/>
          <w:szCs w:val="24"/>
        </w:rPr>
        <w:t>procuring</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for</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such</w:t>
      </w:r>
      <w:proofErr w:type="spellEnd"/>
      <w:r>
        <w:rPr>
          <w:rFonts w:asciiTheme="minorHAnsi" w:hAnsiTheme="minorHAnsi" w:cstheme="minorHAnsi"/>
          <w:color w:val="002060"/>
          <w:sz w:val="24"/>
          <w:szCs w:val="24"/>
        </w:rPr>
        <w:t xml:space="preserve"> services (e.g. draft </w:t>
      </w:r>
      <w:proofErr w:type="spellStart"/>
      <w:r>
        <w:rPr>
          <w:rFonts w:asciiTheme="minorHAnsi" w:hAnsiTheme="minorHAnsi" w:cstheme="minorHAnsi"/>
          <w:color w:val="002060"/>
          <w:sz w:val="24"/>
          <w:szCs w:val="24"/>
        </w:rPr>
        <w:t>request</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for</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proposals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and</w:t>
      </w:r>
      <w:proofErr w:type="spellEnd"/>
      <w:r>
        <w:rPr>
          <w:rFonts w:asciiTheme="minorHAnsi" w:hAnsiTheme="minorHAnsi" w:cstheme="minorHAnsi"/>
          <w:color w:val="002060"/>
          <w:sz w:val="24"/>
          <w:szCs w:val="24"/>
        </w:rPr>
        <w:t xml:space="preserve"> assist </w:t>
      </w:r>
      <w:proofErr w:type="spellStart"/>
      <w:r>
        <w:rPr>
          <w:rFonts w:asciiTheme="minorHAnsi" w:hAnsiTheme="minorHAnsi" w:cstheme="minorHAnsi"/>
          <w:color w:val="002060"/>
          <w:sz w:val="24"/>
          <w:szCs w:val="24"/>
        </w:rPr>
        <w:t>with</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technical</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evaluation</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This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includes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consideration</w:t>
      </w:r>
      <w:proofErr w:type="spellEnd"/>
      <w:r>
        <w:rPr>
          <w:rFonts w:asciiTheme="minorHAnsi" w:hAnsiTheme="minorHAnsi" w:cstheme="minorHAnsi"/>
          <w:color w:val="002060"/>
          <w:sz w:val="24"/>
          <w:szCs w:val="24"/>
        </w:rPr>
        <w:t xml:space="preserve"> of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ICC </w:t>
      </w:r>
      <w:proofErr w:type="spellStart"/>
      <w:r>
        <w:rPr>
          <w:rFonts w:asciiTheme="minorHAnsi" w:hAnsiTheme="minorHAnsi" w:cstheme="minorHAnsi"/>
          <w:color w:val="002060"/>
          <w:sz w:val="24"/>
          <w:szCs w:val="24"/>
        </w:rPr>
        <w:t>joining</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framework</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contracts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already</w:t>
      </w:r>
      <w:proofErr w:type="spellEnd"/>
      <w:r>
        <w:rPr>
          <w:rFonts w:asciiTheme="minorHAnsi" w:hAnsiTheme="minorHAnsi" w:cstheme="minorHAnsi"/>
          <w:color w:val="002060"/>
          <w:sz w:val="24"/>
          <w:szCs w:val="24"/>
        </w:rPr>
        <w:t xml:space="preserve"> in </w:t>
      </w:r>
      <w:proofErr w:type="spellStart"/>
      <w:r>
        <w:rPr>
          <w:rFonts w:asciiTheme="minorHAnsi" w:hAnsiTheme="minorHAnsi" w:cstheme="minorHAnsi"/>
          <w:color w:val="002060"/>
          <w:sz w:val="24"/>
          <w:szCs w:val="24"/>
        </w:rPr>
        <w:t>place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with</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organizations</w:t>
      </w:r>
      <w:proofErr w:type="spellEnd"/>
      <w:r>
        <w:rPr>
          <w:rFonts w:asciiTheme="minorHAnsi" w:hAnsiTheme="minorHAnsi" w:cstheme="minorHAnsi"/>
          <w:color w:val="002060"/>
          <w:sz w:val="24"/>
          <w:szCs w:val="24"/>
        </w:rPr>
        <w:t xml:space="preserve"> of </w:t>
      </w:r>
      <w:proofErr w:type="spellStart"/>
      <w:r>
        <w:rPr>
          <w:rFonts w:asciiTheme="minorHAnsi" w:hAnsiTheme="minorHAnsi" w:cstheme="minorHAnsi"/>
          <w:color w:val="002060"/>
          <w:sz w:val="24"/>
          <w:szCs w:val="24"/>
        </w:rPr>
        <w:t>the</w:t>
      </w:r>
      <w:proofErr w:type="spellEnd"/>
      <w:r>
        <w:rPr>
          <w:rFonts w:asciiTheme="minorHAnsi" w:hAnsiTheme="minorHAnsi" w:cstheme="minorHAnsi"/>
          <w:color w:val="002060"/>
          <w:sz w:val="24"/>
          <w:szCs w:val="24"/>
        </w:rPr>
        <w:t xml:space="preserve"> United Nations or </w:t>
      </w:r>
      <w:proofErr w:type="spellStart"/>
      <w:r>
        <w:rPr>
          <w:rFonts w:asciiTheme="minorHAnsi" w:hAnsiTheme="minorHAnsi" w:cstheme="minorHAnsi"/>
          <w:color w:val="002060"/>
          <w:sz w:val="24"/>
          <w:szCs w:val="24"/>
        </w:rPr>
        <w:t>other</w:t>
      </w:r>
      <w:proofErr w:type="spellEnd"/>
      <w:r>
        <w:rPr>
          <w:rFonts w:asciiTheme="minorHAnsi" w:hAnsiTheme="minorHAnsi" w:cstheme="minorHAnsi"/>
          <w:color w:val="002060"/>
          <w:sz w:val="24"/>
          <w:szCs w:val="24"/>
        </w:rPr>
        <w:t xml:space="preserve"> </w:t>
      </w:r>
      <w:proofErr w:type="gramStart"/>
      <w:r>
        <w:rPr>
          <w:rFonts w:asciiTheme="minorHAnsi" w:hAnsiTheme="minorHAnsi" w:cstheme="minorHAnsi"/>
          <w:color w:val="002060"/>
          <w:sz w:val="24"/>
          <w:szCs w:val="24"/>
        </w:rPr>
        <w:t>partnership</w:t>
      </w:r>
      <w:proofErr w:type="gram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with</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other</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international</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organizations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based</w:t>
      </w:r>
      <w:proofErr w:type="spellEnd"/>
      <w:r>
        <w:rPr>
          <w:rFonts w:asciiTheme="minorHAnsi" w:hAnsiTheme="minorHAnsi" w:cstheme="minorHAnsi"/>
          <w:color w:val="002060"/>
          <w:sz w:val="24"/>
          <w:szCs w:val="24"/>
        </w:rPr>
        <w:t xml:space="preserve"> in The Hague.</w:t>
      </w:r>
    </w:p>
    <w:p w:rsidR="00697AC1" w:rsidRPr="00AD6CCD" w:rsidRDefault="00697AC1" w:rsidP="00697AC1">
      <w:pPr>
        <w:pStyle w:val="ListParagraph"/>
        <w:tabs>
          <w:tab w:val="left" w:pos="993"/>
        </w:tabs>
        <w:jc w:val="both"/>
        <w:rPr>
          <w:rFonts w:asciiTheme="minorHAnsi" w:hAnsiTheme="minorHAnsi" w:cstheme="minorHAnsi"/>
          <w:color w:val="002060"/>
          <w:sz w:val="24"/>
          <w:szCs w:val="24"/>
        </w:rPr>
      </w:pPr>
    </w:p>
    <w:p w:rsidR="00697AC1" w:rsidRPr="00AD6CCD" w:rsidRDefault="00697AC1" w:rsidP="00697AC1">
      <w:pPr>
        <w:pStyle w:val="ListParagraph"/>
        <w:numPr>
          <w:ilvl w:val="0"/>
          <w:numId w:val="19"/>
        </w:numPr>
        <w:tabs>
          <w:tab w:val="left" w:pos="993"/>
        </w:tabs>
        <w:contextualSpacing/>
        <w:jc w:val="both"/>
        <w:rPr>
          <w:rFonts w:asciiTheme="minorHAnsi" w:hAnsiTheme="minorHAnsi" w:cstheme="minorHAnsi"/>
          <w:color w:val="002060"/>
          <w:sz w:val="24"/>
          <w:szCs w:val="24"/>
        </w:rPr>
      </w:pPr>
      <w:r w:rsidRPr="00B46A29">
        <w:rPr>
          <w:rFonts w:asciiTheme="minorHAnsi" w:hAnsiTheme="minorHAnsi" w:cstheme="minorHAnsi"/>
          <w:i/>
          <w:color w:val="002060"/>
          <w:sz w:val="24"/>
          <w:szCs w:val="24"/>
        </w:rPr>
        <w:t xml:space="preserve">Engagement </w:t>
      </w:r>
      <w:proofErr w:type="spellStart"/>
      <w:r w:rsidRPr="00B46A29">
        <w:rPr>
          <w:rFonts w:asciiTheme="minorHAnsi" w:hAnsiTheme="minorHAnsi" w:cstheme="minorHAnsi"/>
          <w:i/>
          <w:color w:val="002060"/>
          <w:sz w:val="24"/>
          <w:szCs w:val="24"/>
        </w:rPr>
        <w:t>with</w:t>
      </w:r>
      <w:proofErr w:type="spellEnd"/>
      <w:r w:rsidRPr="00B46A29">
        <w:rPr>
          <w:rFonts w:asciiTheme="minorHAnsi" w:hAnsiTheme="minorHAnsi" w:cstheme="minorHAnsi"/>
          <w:i/>
          <w:color w:val="002060"/>
          <w:sz w:val="24"/>
          <w:szCs w:val="24"/>
        </w:rPr>
        <w:t xml:space="preserve"> </w:t>
      </w:r>
      <w:proofErr w:type="spellStart"/>
      <w:r w:rsidRPr="00B46A29">
        <w:rPr>
          <w:rFonts w:asciiTheme="minorHAnsi" w:hAnsiTheme="minorHAnsi" w:cstheme="minorHAnsi"/>
          <w:i/>
          <w:color w:val="002060"/>
          <w:sz w:val="24"/>
          <w:szCs w:val="24"/>
        </w:rPr>
        <w:t>tra</w:t>
      </w:r>
      <w:r>
        <w:rPr>
          <w:rFonts w:asciiTheme="minorHAnsi" w:hAnsiTheme="minorHAnsi" w:cstheme="minorHAnsi"/>
          <w:i/>
          <w:color w:val="002060"/>
          <w:sz w:val="24"/>
          <w:szCs w:val="24"/>
        </w:rPr>
        <w:t>vel</w:t>
      </w:r>
      <w:proofErr w:type="spellEnd"/>
      <w:r>
        <w:rPr>
          <w:rFonts w:asciiTheme="minorHAnsi" w:hAnsiTheme="minorHAnsi" w:cstheme="minorHAnsi"/>
          <w:i/>
          <w:color w:val="002060"/>
          <w:sz w:val="24"/>
          <w:szCs w:val="24"/>
        </w:rPr>
        <w:t xml:space="preserve"> carriers</w:t>
      </w:r>
      <w:r>
        <w:rPr>
          <w:rFonts w:asciiTheme="minorHAnsi" w:hAnsiTheme="minorHAnsi" w:cstheme="minorHAnsi"/>
          <w:color w:val="002060"/>
          <w:sz w:val="24"/>
          <w:szCs w:val="24"/>
        </w:rPr>
        <w:t xml:space="preserve">: </w:t>
      </w:r>
      <w:r>
        <w:rPr>
          <w:rFonts w:asciiTheme="minorHAnsi" w:eastAsia="Arial" w:hAnsiTheme="minorHAnsi"/>
          <w:color w:val="002060"/>
          <w:sz w:val="24"/>
          <w:szCs w:val="24"/>
          <w:lang w:val="en-GB"/>
        </w:rPr>
        <w:t>t</w:t>
      </w:r>
      <w:r w:rsidRPr="00AD6CCD">
        <w:rPr>
          <w:rFonts w:asciiTheme="minorHAnsi" w:eastAsia="Arial" w:hAnsiTheme="minorHAnsi"/>
          <w:color w:val="002060"/>
          <w:sz w:val="24"/>
          <w:szCs w:val="24"/>
          <w:lang w:val="en-GB"/>
        </w:rPr>
        <w:t>he ICC has an agreement with KLM/AF, regarding special fares to various destinations to ensure the most direct, most economical air fares. These air fares have special rules and regulations.</w:t>
      </w:r>
      <w:r>
        <w:rPr>
          <w:rFonts w:asciiTheme="minorHAnsi" w:eastAsia="Arial" w:hAnsiTheme="minorHAnsi"/>
          <w:color w:val="002060"/>
          <w:sz w:val="24"/>
          <w:szCs w:val="24"/>
          <w:lang w:val="en-GB"/>
        </w:rPr>
        <w:t xml:space="preserve"> The expert is required to assess the current engagements and provide options and recommendations on how the arrangements could be further improved. </w:t>
      </w:r>
    </w:p>
    <w:p w:rsidR="00697AC1" w:rsidRPr="00AD6CCD" w:rsidRDefault="00697AC1" w:rsidP="00697AC1">
      <w:pPr>
        <w:pStyle w:val="ListParagraph"/>
        <w:rPr>
          <w:rFonts w:asciiTheme="minorHAnsi" w:hAnsiTheme="minorHAnsi" w:cstheme="minorHAnsi"/>
          <w:color w:val="002060"/>
          <w:sz w:val="24"/>
          <w:szCs w:val="24"/>
        </w:rPr>
      </w:pPr>
    </w:p>
    <w:p w:rsidR="00697AC1" w:rsidRDefault="00697AC1" w:rsidP="00697AC1">
      <w:pPr>
        <w:pStyle w:val="ListParagraph"/>
        <w:numPr>
          <w:ilvl w:val="0"/>
          <w:numId w:val="19"/>
        </w:numPr>
        <w:tabs>
          <w:tab w:val="left" w:pos="993"/>
        </w:tabs>
        <w:contextualSpacing/>
        <w:jc w:val="both"/>
        <w:rPr>
          <w:rFonts w:asciiTheme="minorHAnsi" w:hAnsiTheme="minorHAnsi" w:cstheme="minorHAnsi"/>
          <w:color w:val="002060"/>
          <w:sz w:val="24"/>
          <w:szCs w:val="24"/>
        </w:rPr>
      </w:pPr>
      <w:proofErr w:type="spellStart"/>
      <w:r>
        <w:rPr>
          <w:rFonts w:asciiTheme="minorHAnsi" w:hAnsiTheme="minorHAnsi" w:cstheme="minorHAnsi"/>
          <w:i/>
          <w:color w:val="002060"/>
          <w:sz w:val="24"/>
          <w:szCs w:val="24"/>
        </w:rPr>
        <w:t>Policies</w:t>
      </w:r>
      <w:proofErr w:type="spellEnd"/>
      <w:r>
        <w:rPr>
          <w:rFonts w:asciiTheme="minorHAnsi" w:hAnsiTheme="minorHAnsi" w:cstheme="minorHAnsi"/>
          <w:i/>
          <w:color w:val="002060"/>
          <w:sz w:val="24"/>
          <w:szCs w:val="24"/>
        </w:rPr>
        <w:t>:</w:t>
      </w:r>
      <w:r w:rsidRPr="00A82EA1">
        <w:rPr>
          <w:rFonts w:asciiTheme="minorHAnsi" w:hAnsiTheme="minorHAnsi" w:cstheme="minorHAnsi"/>
          <w:color w:val="002060"/>
          <w:sz w:val="24"/>
          <w:szCs w:val="24"/>
        </w:rPr>
        <w:t xml:space="preserve"> </w:t>
      </w:r>
      <w:r w:rsidRPr="00AD6CCD">
        <w:rPr>
          <w:rFonts w:asciiTheme="minorHAnsi" w:hAnsiTheme="minorHAnsi" w:cstheme="minorHAnsi"/>
          <w:color w:val="002060"/>
          <w:sz w:val="24"/>
          <w:szCs w:val="24"/>
        </w:rPr>
        <w:t xml:space="preserve">The UN has </w:t>
      </w:r>
      <w:proofErr w:type="spellStart"/>
      <w:r w:rsidRPr="00AD6CCD">
        <w:rPr>
          <w:rFonts w:asciiTheme="minorHAnsi" w:hAnsiTheme="minorHAnsi" w:cstheme="minorHAnsi"/>
          <w:color w:val="002060"/>
          <w:sz w:val="24"/>
          <w:szCs w:val="24"/>
        </w:rPr>
        <w:t>review</w:t>
      </w:r>
      <w:r>
        <w:rPr>
          <w:rFonts w:asciiTheme="minorHAnsi" w:hAnsiTheme="minorHAnsi" w:cstheme="minorHAnsi"/>
          <w:color w:val="002060"/>
          <w:sz w:val="24"/>
          <w:szCs w:val="24"/>
        </w:rPr>
        <w:t>ed</w:t>
      </w:r>
      <w:proofErr w:type="spellEnd"/>
      <w:r>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the</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travel</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policies</w:t>
      </w:r>
      <w:proofErr w:type="spellEnd"/>
      <w:r w:rsidRPr="00AD6CCD">
        <w:rPr>
          <w:rFonts w:asciiTheme="minorHAnsi" w:hAnsiTheme="minorHAnsi" w:cstheme="minorHAnsi"/>
          <w:color w:val="002060"/>
          <w:sz w:val="24"/>
          <w:szCs w:val="24"/>
        </w:rPr>
        <w:t xml:space="preserve"> in </w:t>
      </w:r>
      <w:proofErr w:type="spellStart"/>
      <w:r>
        <w:rPr>
          <w:rFonts w:asciiTheme="minorHAnsi" w:hAnsiTheme="minorHAnsi" w:cstheme="minorHAnsi"/>
          <w:color w:val="002060"/>
          <w:sz w:val="24"/>
          <w:szCs w:val="24"/>
        </w:rPr>
        <w:t>its</w:t>
      </w:r>
      <w:proofErr w:type="spellEnd"/>
      <w:r w:rsidRPr="00AD6CCD">
        <w:rPr>
          <w:rFonts w:asciiTheme="minorHAnsi" w:hAnsiTheme="minorHAnsi" w:cstheme="minorHAnsi"/>
          <w:color w:val="002060"/>
          <w:sz w:val="24"/>
          <w:szCs w:val="24"/>
        </w:rPr>
        <w:t xml:space="preserve"> system </w:t>
      </w:r>
      <w:proofErr w:type="spellStart"/>
      <w:r w:rsidRPr="00AD6CCD">
        <w:rPr>
          <w:rFonts w:asciiTheme="minorHAnsi" w:hAnsiTheme="minorHAnsi" w:cstheme="minorHAnsi"/>
          <w:color w:val="002060"/>
          <w:sz w:val="24"/>
          <w:szCs w:val="24"/>
        </w:rPr>
        <w:t>and</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there</w:t>
      </w:r>
      <w:proofErr w:type="spellEnd"/>
      <w:r w:rsidRPr="00AD6CCD">
        <w:rPr>
          <w:rFonts w:asciiTheme="minorHAnsi" w:hAnsiTheme="minorHAnsi" w:cstheme="minorHAnsi"/>
          <w:color w:val="002060"/>
          <w:sz w:val="24"/>
          <w:szCs w:val="24"/>
        </w:rPr>
        <w:t xml:space="preserve"> are studies </w:t>
      </w:r>
      <w:proofErr w:type="spellStart"/>
      <w:r w:rsidRPr="00AD6CCD">
        <w:rPr>
          <w:rFonts w:asciiTheme="minorHAnsi" w:hAnsiTheme="minorHAnsi" w:cstheme="minorHAnsi"/>
          <w:color w:val="002060"/>
          <w:sz w:val="24"/>
          <w:szCs w:val="24"/>
        </w:rPr>
        <w:t>which</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can</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be</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used</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for</w:t>
      </w:r>
      <w:proofErr w:type="spellEnd"/>
      <w:r w:rsidRPr="00AD6CCD">
        <w:rPr>
          <w:rFonts w:asciiTheme="minorHAnsi" w:hAnsiTheme="minorHAnsi" w:cstheme="minorHAnsi"/>
          <w:color w:val="002060"/>
          <w:sz w:val="24"/>
          <w:szCs w:val="24"/>
        </w:rPr>
        <w:t xml:space="preserve"> benchmarking </w:t>
      </w:r>
      <w:proofErr w:type="spellStart"/>
      <w:r w:rsidRPr="00AD6CCD">
        <w:rPr>
          <w:rFonts w:asciiTheme="minorHAnsi" w:hAnsiTheme="minorHAnsi" w:cstheme="minorHAnsi"/>
          <w:color w:val="002060"/>
          <w:sz w:val="24"/>
          <w:szCs w:val="24"/>
        </w:rPr>
        <w:t>purposes</w:t>
      </w:r>
      <w:proofErr w:type="spellEnd"/>
      <w:r w:rsidRPr="00AD6CCD">
        <w:rPr>
          <w:rFonts w:asciiTheme="minorHAnsi" w:hAnsiTheme="minorHAnsi" w:cstheme="minorHAnsi"/>
          <w:color w:val="002060"/>
          <w:sz w:val="24"/>
          <w:szCs w:val="24"/>
        </w:rPr>
        <w:t xml:space="preserve">. A review of </w:t>
      </w:r>
      <w:proofErr w:type="spellStart"/>
      <w:r w:rsidRPr="00AD6CCD">
        <w:rPr>
          <w:rFonts w:asciiTheme="minorHAnsi" w:hAnsiTheme="minorHAnsi" w:cstheme="minorHAnsi"/>
          <w:color w:val="002060"/>
          <w:sz w:val="24"/>
          <w:szCs w:val="24"/>
        </w:rPr>
        <w:t>our</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travel</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arrangements</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against</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the</w:t>
      </w:r>
      <w:proofErr w:type="spellEnd"/>
      <w:r w:rsidRPr="00AD6CCD">
        <w:rPr>
          <w:rFonts w:asciiTheme="minorHAnsi" w:hAnsiTheme="minorHAnsi" w:cstheme="minorHAnsi"/>
          <w:color w:val="002060"/>
          <w:sz w:val="24"/>
          <w:szCs w:val="24"/>
        </w:rPr>
        <w:t xml:space="preserve"> </w:t>
      </w:r>
      <w:proofErr w:type="spellStart"/>
      <w:r w:rsidRPr="00AD6CCD">
        <w:rPr>
          <w:rFonts w:asciiTheme="minorHAnsi" w:hAnsiTheme="minorHAnsi" w:cstheme="minorHAnsi"/>
          <w:color w:val="002060"/>
          <w:sz w:val="24"/>
          <w:szCs w:val="24"/>
        </w:rPr>
        <w:t>latest</w:t>
      </w:r>
      <w:proofErr w:type="spellEnd"/>
      <w:r w:rsidRPr="00AD6CCD">
        <w:rPr>
          <w:rFonts w:asciiTheme="minorHAnsi" w:hAnsiTheme="minorHAnsi" w:cstheme="minorHAnsi"/>
          <w:color w:val="002060"/>
          <w:sz w:val="24"/>
          <w:szCs w:val="24"/>
        </w:rPr>
        <w:t xml:space="preserve"> review of - Air Travel </w:t>
      </w:r>
      <w:proofErr w:type="spellStart"/>
      <w:r w:rsidRPr="00AD6CCD">
        <w:rPr>
          <w:rFonts w:asciiTheme="minorHAnsi" w:hAnsiTheme="minorHAnsi" w:cstheme="minorHAnsi"/>
          <w:color w:val="002060"/>
          <w:sz w:val="24"/>
          <w:szCs w:val="24"/>
        </w:rPr>
        <w:t>Policies</w:t>
      </w:r>
      <w:proofErr w:type="spellEnd"/>
      <w:r w:rsidRPr="00AD6CCD">
        <w:rPr>
          <w:rFonts w:asciiTheme="minorHAnsi" w:hAnsiTheme="minorHAnsi" w:cstheme="minorHAnsi"/>
          <w:color w:val="002060"/>
          <w:sz w:val="24"/>
          <w:szCs w:val="24"/>
        </w:rPr>
        <w:t xml:space="preserve"> in </w:t>
      </w:r>
      <w:proofErr w:type="spellStart"/>
      <w:r w:rsidRPr="00AD6CCD">
        <w:rPr>
          <w:rFonts w:asciiTheme="minorHAnsi" w:hAnsiTheme="minorHAnsi" w:cstheme="minorHAnsi"/>
          <w:color w:val="002060"/>
          <w:sz w:val="24"/>
          <w:szCs w:val="24"/>
        </w:rPr>
        <w:t>the</w:t>
      </w:r>
      <w:proofErr w:type="spellEnd"/>
      <w:r w:rsidRPr="00AD6CCD">
        <w:rPr>
          <w:rFonts w:asciiTheme="minorHAnsi" w:hAnsiTheme="minorHAnsi" w:cstheme="minorHAnsi"/>
          <w:color w:val="002060"/>
          <w:sz w:val="24"/>
          <w:szCs w:val="24"/>
        </w:rPr>
        <w:t xml:space="preserve"> United Nations System (</w:t>
      </w:r>
      <w:proofErr w:type="spellStart"/>
      <w:r w:rsidRPr="00AD6CCD">
        <w:rPr>
          <w:rFonts w:asciiTheme="minorHAnsi" w:hAnsiTheme="minorHAnsi" w:cstheme="minorHAnsi"/>
          <w:color w:val="002060"/>
          <w:sz w:val="24"/>
          <w:szCs w:val="24"/>
        </w:rPr>
        <w:t>currently</w:t>
      </w:r>
      <w:proofErr w:type="spellEnd"/>
      <w:r w:rsidRPr="00AD6CCD">
        <w:rPr>
          <w:rFonts w:asciiTheme="minorHAnsi" w:hAnsiTheme="minorHAnsi" w:cstheme="minorHAnsi"/>
          <w:color w:val="002060"/>
          <w:sz w:val="24"/>
          <w:szCs w:val="24"/>
        </w:rPr>
        <w:t xml:space="preserve"> JIU/REP/2017/3) is </w:t>
      </w:r>
      <w:proofErr w:type="spellStart"/>
      <w:r w:rsidRPr="00AD6CCD">
        <w:rPr>
          <w:rFonts w:asciiTheme="minorHAnsi" w:hAnsiTheme="minorHAnsi" w:cstheme="minorHAnsi"/>
          <w:color w:val="002060"/>
          <w:sz w:val="24"/>
          <w:szCs w:val="24"/>
        </w:rPr>
        <w:t>required</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including</w:t>
      </w:r>
      <w:proofErr w:type="spellEnd"/>
      <w:r>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consider</w:t>
      </w:r>
      <w:r>
        <w:rPr>
          <w:rFonts w:asciiTheme="minorHAnsi" w:hAnsiTheme="minorHAnsi" w:cstheme="minorHAnsi"/>
          <w:color w:val="002060"/>
          <w:sz w:val="24"/>
          <w:szCs w:val="24"/>
        </w:rPr>
        <w:t>ation</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to</w:t>
      </w:r>
      <w:proofErr w:type="spellEnd"/>
      <w:r>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lump</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sum</w:t>
      </w:r>
      <w:proofErr w:type="spellEnd"/>
      <w:r w:rsidRPr="00E41692">
        <w:rPr>
          <w:rFonts w:asciiTheme="minorHAnsi" w:hAnsiTheme="minorHAnsi" w:cstheme="minorHAnsi"/>
          <w:color w:val="002060"/>
          <w:sz w:val="24"/>
          <w:szCs w:val="24"/>
        </w:rPr>
        <w:t xml:space="preserve"> </w:t>
      </w:r>
      <w:proofErr w:type="spellStart"/>
      <w:r w:rsidRPr="00E41692">
        <w:rPr>
          <w:rFonts w:asciiTheme="minorHAnsi" w:hAnsiTheme="minorHAnsi" w:cstheme="minorHAnsi"/>
          <w:color w:val="002060"/>
          <w:sz w:val="24"/>
          <w:szCs w:val="24"/>
        </w:rPr>
        <w:t>payments</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for</w:t>
      </w:r>
      <w:proofErr w:type="spellEnd"/>
      <w:r>
        <w:rPr>
          <w:rFonts w:asciiTheme="minorHAnsi" w:hAnsiTheme="minorHAnsi" w:cstheme="minorHAnsi"/>
          <w:color w:val="002060"/>
          <w:sz w:val="24"/>
          <w:szCs w:val="24"/>
        </w:rPr>
        <w:t xml:space="preserve"> Home </w:t>
      </w:r>
      <w:proofErr w:type="spellStart"/>
      <w:r>
        <w:rPr>
          <w:rFonts w:asciiTheme="minorHAnsi" w:hAnsiTheme="minorHAnsi" w:cstheme="minorHAnsi"/>
          <w:color w:val="002060"/>
          <w:sz w:val="24"/>
          <w:szCs w:val="24"/>
        </w:rPr>
        <w:t>Leave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and</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other</w:t>
      </w:r>
      <w:proofErr w:type="spellEnd"/>
      <w:r>
        <w:rPr>
          <w:rFonts w:asciiTheme="minorHAnsi" w:hAnsiTheme="minorHAnsi" w:cstheme="minorHAnsi"/>
          <w:color w:val="002060"/>
          <w:sz w:val="24"/>
          <w:szCs w:val="24"/>
        </w:rPr>
        <w:t xml:space="preserve"> </w:t>
      </w:r>
      <w:proofErr w:type="spellStart"/>
      <w:proofErr w:type="gramStart"/>
      <w:r>
        <w:rPr>
          <w:rFonts w:asciiTheme="minorHAnsi" w:hAnsiTheme="minorHAnsi" w:cstheme="minorHAnsi"/>
          <w:color w:val="002060"/>
          <w:sz w:val="24"/>
          <w:szCs w:val="24"/>
        </w:rPr>
        <w:t>entitlements</w:t>
      </w:r>
      <w:proofErr w:type="spellEnd"/>
      <w:r w:rsidRPr="00E41692">
        <w:rPr>
          <w:rFonts w:asciiTheme="minorHAnsi" w:hAnsiTheme="minorHAnsi" w:cstheme="minorHAnsi"/>
          <w:color w:val="002060"/>
          <w:sz w:val="24"/>
          <w:szCs w:val="24"/>
        </w:rPr>
        <w:t xml:space="preserve">.  </w:t>
      </w:r>
      <w:proofErr w:type="gramEnd"/>
    </w:p>
    <w:p w:rsidR="00697AC1" w:rsidRPr="00F060E3" w:rsidRDefault="00697AC1" w:rsidP="00697AC1">
      <w:pPr>
        <w:pStyle w:val="ListParagraph"/>
        <w:rPr>
          <w:rFonts w:asciiTheme="minorHAnsi" w:hAnsiTheme="minorHAnsi" w:cstheme="minorHAnsi"/>
          <w:color w:val="002060"/>
          <w:sz w:val="24"/>
          <w:szCs w:val="24"/>
        </w:rPr>
      </w:pPr>
    </w:p>
    <w:p w:rsidR="00697AC1" w:rsidRPr="005C5A76" w:rsidRDefault="00697AC1" w:rsidP="00697AC1">
      <w:pPr>
        <w:pStyle w:val="ListParagraph"/>
        <w:numPr>
          <w:ilvl w:val="0"/>
          <w:numId w:val="19"/>
        </w:numPr>
        <w:tabs>
          <w:tab w:val="left" w:pos="993"/>
        </w:tabs>
        <w:contextualSpacing/>
        <w:jc w:val="both"/>
        <w:rPr>
          <w:rFonts w:asciiTheme="minorHAnsi" w:hAnsiTheme="minorHAnsi" w:cstheme="minorHAnsi"/>
          <w:color w:val="002060"/>
          <w:sz w:val="24"/>
          <w:szCs w:val="24"/>
        </w:rPr>
      </w:pPr>
      <w:proofErr w:type="spellStart"/>
      <w:r>
        <w:rPr>
          <w:rFonts w:asciiTheme="minorHAnsi" w:hAnsiTheme="minorHAnsi" w:cstheme="minorHAnsi"/>
          <w:color w:val="002060"/>
          <w:sz w:val="24"/>
          <w:szCs w:val="24"/>
        </w:rPr>
        <w:t>Advise</w:t>
      </w:r>
      <w:proofErr w:type="spellEnd"/>
      <w:r>
        <w:rPr>
          <w:rFonts w:asciiTheme="minorHAnsi" w:hAnsiTheme="minorHAnsi" w:cstheme="minorHAnsi"/>
          <w:color w:val="002060"/>
          <w:sz w:val="24"/>
          <w:szCs w:val="24"/>
        </w:rPr>
        <w:t xml:space="preserve"> on </w:t>
      </w:r>
      <w:proofErr w:type="spellStart"/>
      <w:r>
        <w:rPr>
          <w:rFonts w:asciiTheme="minorHAnsi" w:hAnsiTheme="minorHAnsi" w:cstheme="minorHAnsi"/>
          <w:color w:val="002060"/>
          <w:sz w:val="24"/>
          <w:szCs w:val="24"/>
        </w:rPr>
        <w:t>possible</w:t>
      </w:r>
      <w:proofErr w:type="spellEnd"/>
      <w:r>
        <w:rPr>
          <w:rFonts w:asciiTheme="minorHAnsi" w:hAnsiTheme="minorHAnsi" w:cstheme="minorHAnsi"/>
          <w:color w:val="002060"/>
          <w:sz w:val="24"/>
          <w:szCs w:val="24"/>
        </w:rPr>
        <w:t xml:space="preserve"> </w:t>
      </w:r>
      <w:proofErr w:type="spellStart"/>
      <w:r>
        <w:rPr>
          <w:rFonts w:asciiTheme="minorHAnsi" w:hAnsiTheme="minorHAnsi" w:cstheme="minorHAnsi"/>
          <w:color w:val="002060"/>
          <w:sz w:val="24"/>
          <w:szCs w:val="24"/>
        </w:rPr>
        <w:t>KPI’s</w:t>
      </w:r>
      <w:proofErr w:type="spellEnd"/>
    </w:p>
    <w:p w:rsidR="00697AC1" w:rsidRDefault="00697AC1" w:rsidP="00697AC1">
      <w:pPr>
        <w:tabs>
          <w:tab w:val="left" w:pos="993"/>
        </w:tabs>
        <w:jc w:val="both"/>
        <w:rPr>
          <w:rFonts w:asciiTheme="minorHAnsi" w:hAnsiTheme="minorHAnsi" w:cstheme="minorHAnsi"/>
          <w:color w:val="002060"/>
          <w:szCs w:val="24"/>
        </w:rPr>
      </w:pPr>
    </w:p>
    <w:p w:rsidR="00697AC1" w:rsidRPr="005C5A76" w:rsidRDefault="00697AC1" w:rsidP="00697AC1">
      <w:pPr>
        <w:spacing w:line="248" w:lineRule="auto"/>
        <w:ind w:right="76"/>
        <w:jc w:val="both"/>
        <w:rPr>
          <w:rFonts w:asciiTheme="minorHAnsi" w:eastAsia="Arial" w:hAnsiTheme="minorHAnsi"/>
          <w:color w:val="002060"/>
          <w:szCs w:val="24"/>
          <w:lang w:val="en-GB"/>
        </w:rPr>
      </w:pPr>
      <w:r w:rsidRPr="005C5A76">
        <w:rPr>
          <w:rFonts w:asciiTheme="minorHAnsi" w:eastAsia="Arial" w:hAnsiTheme="minorHAnsi"/>
          <w:color w:val="002060"/>
          <w:szCs w:val="24"/>
          <w:lang w:val="en-GB"/>
        </w:rPr>
        <w:t xml:space="preserve">The expert shall report to </w:t>
      </w:r>
      <w:r>
        <w:rPr>
          <w:rFonts w:asciiTheme="minorHAnsi" w:eastAsia="Arial" w:hAnsiTheme="minorHAnsi"/>
          <w:color w:val="002060"/>
          <w:szCs w:val="24"/>
          <w:lang w:val="en-GB"/>
        </w:rPr>
        <w:t>The Court</w:t>
      </w:r>
      <w:r w:rsidRPr="005C5A76">
        <w:rPr>
          <w:rFonts w:asciiTheme="minorHAnsi" w:eastAsia="Arial" w:hAnsiTheme="minorHAnsi"/>
          <w:color w:val="002060"/>
          <w:szCs w:val="24"/>
          <w:lang w:val="en-GB"/>
        </w:rPr>
        <w:t xml:space="preserve"> no later than </w:t>
      </w:r>
      <w:r w:rsidRPr="005C5A76">
        <w:rPr>
          <w:rFonts w:asciiTheme="minorHAnsi" w:eastAsia="Arial" w:hAnsiTheme="minorHAnsi"/>
          <w:b/>
          <w:color w:val="002060"/>
          <w:szCs w:val="24"/>
          <w:lang w:val="en-GB"/>
        </w:rPr>
        <w:t>1 November 2020</w:t>
      </w:r>
      <w:r w:rsidRPr="005C5A76">
        <w:rPr>
          <w:rFonts w:asciiTheme="minorHAnsi" w:eastAsia="Arial" w:hAnsiTheme="minorHAnsi"/>
          <w:color w:val="002060"/>
          <w:szCs w:val="24"/>
          <w:lang w:val="en-GB"/>
        </w:rPr>
        <w:t xml:space="preserve"> on the results and implementation of the possible new approach.</w:t>
      </w: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Deliverables</w:t>
      </w:r>
    </w:p>
    <w:p w:rsidR="00697AC1" w:rsidRPr="0044161F" w:rsidRDefault="00697AC1" w:rsidP="00697AC1">
      <w:pPr>
        <w:spacing w:line="248" w:lineRule="auto"/>
        <w:ind w:right="77"/>
        <w:jc w:val="both"/>
        <w:rPr>
          <w:rFonts w:asciiTheme="minorHAnsi" w:eastAsia="Arial" w:hAnsiTheme="minorHAnsi"/>
          <w:color w:val="002060"/>
          <w:szCs w:val="24"/>
          <w:lang w:val="en-GB"/>
        </w:rPr>
      </w:pPr>
    </w:p>
    <w:p w:rsidR="00697AC1" w:rsidRPr="0044161F" w:rsidRDefault="00697AC1" w:rsidP="00697AC1">
      <w:pPr>
        <w:spacing w:line="248" w:lineRule="auto"/>
        <w:ind w:right="77"/>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Within</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pacing w:val="-1"/>
          <w:szCs w:val="24"/>
          <w:lang w:val="en-GB"/>
        </w:rPr>
        <w:t>th</w:t>
      </w:r>
      <w:r w:rsidRPr="0044161F">
        <w:rPr>
          <w:rFonts w:asciiTheme="minorHAnsi" w:eastAsia="Arial" w:hAnsiTheme="minorHAnsi"/>
          <w:color w:val="002060"/>
          <w:szCs w:val="24"/>
          <w:lang w:val="en-GB"/>
        </w:rPr>
        <w:t>e</w:t>
      </w:r>
      <w:r w:rsidRPr="0044161F">
        <w:rPr>
          <w:rFonts w:asciiTheme="minorHAnsi" w:eastAsia="Arial" w:hAnsiTheme="minorHAnsi"/>
          <w:color w:val="002060"/>
          <w:spacing w:val="7"/>
          <w:szCs w:val="24"/>
          <w:lang w:val="en-GB"/>
        </w:rPr>
        <w:t xml:space="preserve"> </w:t>
      </w:r>
      <w:r w:rsidRPr="0044161F">
        <w:rPr>
          <w:rFonts w:asciiTheme="minorHAnsi" w:eastAsia="Arial" w:hAnsiTheme="minorHAnsi"/>
          <w:color w:val="002060"/>
          <w:szCs w:val="24"/>
          <w:lang w:val="en-GB"/>
        </w:rPr>
        <w:t>time</w:t>
      </w:r>
      <w:r w:rsidRPr="0044161F">
        <w:rPr>
          <w:rFonts w:asciiTheme="minorHAnsi" w:eastAsia="Arial" w:hAnsiTheme="minorHAnsi"/>
          <w:color w:val="002060"/>
          <w:spacing w:val="5"/>
          <w:szCs w:val="24"/>
          <w:lang w:val="en-GB"/>
        </w:rPr>
        <w:t xml:space="preserve"> </w:t>
      </w:r>
      <w:r w:rsidRPr="0044161F">
        <w:rPr>
          <w:rFonts w:asciiTheme="minorHAnsi" w:eastAsia="Arial" w:hAnsiTheme="minorHAnsi"/>
          <w:color w:val="002060"/>
          <w:szCs w:val="24"/>
          <w:lang w:val="en-GB"/>
        </w:rPr>
        <w:t>frame</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zCs w:val="24"/>
          <w:lang w:val="en-GB"/>
        </w:rPr>
        <w:t xml:space="preserve">specified and subject to any amendments made hereto by the </w:t>
      </w:r>
      <w:r>
        <w:rPr>
          <w:rFonts w:asciiTheme="minorHAnsi" w:eastAsia="Arial" w:hAnsiTheme="minorHAnsi"/>
          <w:color w:val="002060"/>
          <w:szCs w:val="24"/>
          <w:lang w:val="en-GB"/>
        </w:rPr>
        <w:t>ICC</w:t>
      </w:r>
      <w:r w:rsidRPr="0044161F">
        <w:rPr>
          <w:rFonts w:asciiTheme="minorHAnsi" w:eastAsia="Arial" w:hAnsiTheme="minorHAnsi"/>
          <w:color w:val="002060"/>
          <w:szCs w:val="24"/>
          <w:lang w:val="en-GB"/>
        </w:rPr>
        <w:t xml:space="preserve"> with agreement from the expert,</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zCs w:val="24"/>
          <w:lang w:val="en-GB"/>
        </w:rPr>
        <w:t>the</w:t>
      </w:r>
      <w:r w:rsidRPr="0044161F">
        <w:rPr>
          <w:rFonts w:asciiTheme="minorHAnsi" w:eastAsia="Arial" w:hAnsiTheme="minorHAnsi"/>
          <w:color w:val="002060"/>
          <w:spacing w:val="7"/>
          <w:szCs w:val="24"/>
          <w:lang w:val="en-GB"/>
        </w:rPr>
        <w:t xml:space="preserve"> </w:t>
      </w:r>
      <w:r w:rsidRPr="0044161F">
        <w:rPr>
          <w:rFonts w:asciiTheme="minorHAnsi" w:eastAsia="Arial" w:hAnsiTheme="minorHAnsi"/>
          <w:color w:val="002060"/>
          <w:szCs w:val="24"/>
          <w:lang w:val="en-GB"/>
        </w:rPr>
        <w:t>expert shall</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pacing w:val="1"/>
          <w:szCs w:val="24"/>
          <w:lang w:val="en-GB"/>
        </w:rPr>
        <w:t>s</w:t>
      </w:r>
      <w:r w:rsidRPr="0044161F">
        <w:rPr>
          <w:rFonts w:asciiTheme="minorHAnsi" w:eastAsia="Arial" w:hAnsiTheme="minorHAnsi"/>
          <w:color w:val="002060"/>
          <w:szCs w:val="24"/>
          <w:lang w:val="en-GB"/>
        </w:rPr>
        <w:t>ubmit</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zCs w:val="24"/>
          <w:lang w:val="en-GB"/>
        </w:rPr>
        <w:t>the</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zCs w:val="24"/>
          <w:lang w:val="en-GB"/>
        </w:rPr>
        <w:t>following to the Office of the Director of DMS:</w:t>
      </w:r>
    </w:p>
    <w:p w:rsidR="00697AC1" w:rsidRPr="0044161F" w:rsidRDefault="00697AC1" w:rsidP="00697AC1">
      <w:pPr>
        <w:spacing w:line="248" w:lineRule="auto"/>
        <w:ind w:right="77"/>
        <w:jc w:val="both"/>
        <w:rPr>
          <w:rFonts w:asciiTheme="minorHAnsi" w:eastAsia="Arial" w:hAnsiTheme="minorHAnsi"/>
          <w:color w:val="002060"/>
          <w:szCs w:val="24"/>
          <w:lang w:val="en-GB"/>
        </w:rPr>
      </w:pPr>
    </w:p>
    <w:p w:rsidR="00697AC1" w:rsidRPr="0044161F" w:rsidRDefault="00697AC1" w:rsidP="00697AC1">
      <w:pPr>
        <w:pStyle w:val="ListParagraph"/>
        <w:numPr>
          <w:ilvl w:val="0"/>
          <w:numId w:val="14"/>
        </w:numPr>
        <w:spacing w:line="248" w:lineRule="auto"/>
        <w:ind w:right="77"/>
        <w:contextualSpacing/>
        <w:jc w:val="both"/>
        <w:rPr>
          <w:rFonts w:asciiTheme="minorHAnsi" w:eastAsia="Arial" w:hAnsiTheme="minorHAnsi"/>
          <w:color w:val="002060"/>
          <w:sz w:val="24"/>
          <w:szCs w:val="24"/>
          <w:lang w:val="en-GB"/>
        </w:rPr>
      </w:pPr>
      <w:r w:rsidRPr="0044161F">
        <w:rPr>
          <w:rFonts w:asciiTheme="minorHAnsi" w:eastAsia="Arial" w:hAnsiTheme="minorHAnsi"/>
          <w:color w:val="002060"/>
          <w:sz w:val="24"/>
          <w:szCs w:val="24"/>
          <w:lang w:val="en-GB"/>
        </w:rPr>
        <w:t>A proposal or business plan of the entire project along with timelines and expected milestones, to be submitted within three weeks from the date of signing the contract;</w:t>
      </w:r>
    </w:p>
    <w:p w:rsidR="00697AC1" w:rsidRDefault="00697AC1" w:rsidP="00697AC1">
      <w:pPr>
        <w:pStyle w:val="ListParagraph"/>
        <w:numPr>
          <w:ilvl w:val="0"/>
          <w:numId w:val="14"/>
        </w:numPr>
        <w:spacing w:line="248" w:lineRule="auto"/>
        <w:ind w:right="77"/>
        <w:contextualSpacing/>
        <w:jc w:val="both"/>
        <w:rPr>
          <w:rFonts w:asciiTheme="minorHAnsi" w:eastAsia="Arial" w:hAnsiTheme="minorHAnsi"/>
          <w:color w:val="002060"/>
          <w:sz w:val="24"/>
          <w:szCs w:val="24"/>
          <w:lang w:val="en-GB"/>
        </w:rPr>
      </w:pPr>
      <w:r w:rsidRPr="0044161F">
        <w:rPr>
          <w:rFonts w:asciiTheme="minorHAnsi" w:eastAsia="Arial" w:hAnsiTheme="minorHAnsi"/>
          <w:color w:val="002060"/>
          <w:sz w:val="24"/>
          <w:szCs w:val="24"/>
          <w:lang w:val="en-GB"/>
        </w:rPr>
        <w:t xml:space="preserve">An intermediary report </w:t>
      </w:r>
      <w:r w:rsidRPr="0044161F">
        <w:rPr>
          <w:rFonts w:asciiTheme="minorHAnsi" w:eastAsia="Arial" w:hAnsiTheme="minorHAnsi"/>
          <w:color w:val="002060"/>
          <w:spacing w:val="6"/>
          <w:sz w:val="24"/>
          <w:szCs w:val="24"/>
          <w:lang w:val="en-GB"/>
        </w:rPr>
        <w:t xml:space="preserve">on the </w:t>
      </w:r>
      <w:r w:rsidRPr="0044161F">
        <w:rPr>
          <w:rFonts w:asciiTheme="minorHAnsi" w:eastAsia="Arial" w:hAnsiTheme="minorHAnsi"/>
          <w:color w:val="002060"/>
          <w:sz w:val="24"/>
          <w:szCs w:val="24"/>
          <w:lang w:val="en-GB"/>
        </w:rPr>
        <w:t xml:space="preserve">results of the study, including recommendations. This intermediary report shall be presented </w:t>
      </w:r>
      <w:r>
        <w:rPr>
          <w:rFonts w:asciiTheme="minorHAnsi" w:eastAsia="Arial" w:hAnsiTheme="minorHAnsi"/>
          <w:color w:val="002060"/>
          <w:sz w:val="24"/>
          <w:szCs w:val="24"/>
          <w:lang w:val="en-GB"/>
        </w:rPr>
        <w:t xml:space="preserve">for review </w:t>
      </w:r>
      <w:r w:rsidRPr="0044161F">
        <w:rPr>
          <w:rFonts w:asciiTheme="minorHAnsi" w:eastAsia="Arial" w:hAnsiTheme="minorHAnsi"/>
          <w:color w:val="002060"/>
          <w:sz w:val="24"/>
          <w:szCs w:val="24"/>
          <w:lang w:val="en-GB"/>
        </w:rPr>
        <w:t xml:space="preserve">no later than </w:t>
      </w:r>
      <w:r w:rsidRPr="004F632D">
        <w:rPr>
          <w:rFonts w:asciiTheme="minorHAnsi" w:eastAsia="Arial" w:hAnsiTheme="minorHAnsi"/>
          <w:b/>
          <w:color w:val="002060"/>
          <w:sz w:val="24"/>
          <w:szCs w:val="24"/>
          <w:lang w:val="en-GB"/>
        </w:rPr>
        <w:t>1 September 2020</w:t>
      </w:r>
      <w:r w:rsidRPr="0044161F">
        <w:rPr>
          <w:rFonts w:asciiTheme="minorHAnsi" w:eastAsia="Arial" w:hAnsiTheme="minorHAnsi"/>
          <w:color w:val="002060"/>
          <w:sz w:val="24"/>
          <w:szCs w:val="24"/>
          <w:lang w:val="en-GB"/>
        </w:rPr>
        <w:t xml:space="preserve"> on the initial findings of the study, including with below sections</w:t>
      </w:r>
    </w:p>
    <w:p w:rsidR="00697AC1" w:rsidRPr="00AD6CCD" w:rsidRDefault="00697AC1" w:rsidP="00697AC1">
      <w:pPr>
        <w:pStyle w:val="ListParagraph"/>
        <w:rPr>
          <w:rFonts w:asciiTheme="minorHAnsi" w:eastAsia="Arial" w:hAnsiTheme="minorHAnsi"/>
          <w:color w:val="002060"/>
          <w:sz w:val="24"/>
          <w:szCs w:val="24"/>
          <w:lang w:val="en-GB"/>
        </w:rPr>
      </w:pPr>
      <w:r w:rsidRPr="00721364">
        <w:rPr>
          <w:rFonts w:asciiTheme="minorHAnsi" w:eastAsia="Arial" w:hAnsiTheme="minorHAnsi"/>
          <w:color w:val="002060"/>
          <w:sz w:val="24"/>
          <w:szCs w:val="24"/>
          <w:lang w:val="en-GB"/>
        </w:rPr>
        <w:t>A</w:t>
      </w:r>
      <w:r w:rsidRPr="00721364">
        <w:rPr>
          <w:rFonts w:asciiTheme="minorHAnsi" w:eastAsia="Arial" w:hAnsiTheme="minorHAnsi"/>
          <w:color w:val="002060"/>
          <w:spacing w:val="9"/>
          <w:sz w:val="24"/>
          <w:szCs w:val="24"/>
          <w:lang w:val="en-GB"/>
        </w:rPr>
        <w:t xml:space="preserve"> final </w:t>
      </w:r>
      <w:r w:rsidRPr="00721364">
        <w:rPr>
          <w:rFonts w:asciiTheme="minorHAnsi" w:eastAsia="Arial" w:hAnsiTheme="minorHAnsi"/>
          <w:color w:val="002060"/>
          <w:sz w:val="24"/>
          <w:szCs w:val="24"/>
          <w:lang w:val="en-GB"/>
        </w:rPr>
        <w:t>report</w:t>
      </w:r>
      <w:r w:rsidRPr="00721364">
        <w:rPr>
          <w:rFonts w:asciiTheme="minorHAnsi" w:eastAsia="Arial" w:hAnsiTheme="minorHAnsi"/>
          <w:color w:val="002060"/>
          <w:spacing w:val="6"/>
          <w:sz w:val="24"/>
          <w:szCs w:val="24"/>
          <w:lang w:val="en-GB"/>
        </w:rPr>
        <w:t xml:space="preserve"> on the </w:t>
      </w:r>
      <w:r w:rsidRPr="00721364">
        <w:rPr>
          <w:rFonts w:asciiTheme="minorHAnsi" w:eastAsia="Arial" w:hAnsiTheme="minorHAnsi"/>
          <w:color w:val="002060"/>
          <w:sz w:val="24"/>
          <w:szCs w:val="24"/>
          <w:lang w:val="en-GB"/>
        </w:rPr>
        <w:t>results of the study, including recommendations</w:t>
      </w:r>
      <w:r>
        <w:rPr>
          <w:rFonts w:asciiTheme="minorHAnsi" w:eastAsia="Arial" w:hAnsiTheme="minorHAnsi"/>
          <w:color w:val="002060"/>
          <w:sz w:val="24"/>
          <w:szCs w:val="24"/>
          <w:lang w:val="en-GB"/>
        </w:rPr>
        <w:t>,</w:t>
      </w:r>
      <w:r w:rsidRPr="00721364">
        <w:rPr>
          <w:rFonts w:asciiTheme="minorHAnsi" w:eastAsia="Arial" w:hAnsiTheme="minorHAnsi"/>
          <w:color w:val="002060"/>
          <w:sz w:val="24"/>
          <w:szCs w:val="24"/>
          <w:lang w:val="en-GB"/>
        </w:rPr>
        <w:t xml:space="preserve"> shall be presented no later than 1 November 2020 on the results of the study, including recommendations</w:t>
      </w:r>
      <w:r>
        <w:rPr>
          <w:rFonts w:asciiTheme="minorHAnsi" w:eastAsia="Arial" w:hAnsiTheme="minorHAnsi"/>
          <w:color w:val="002060"/>
          <w:sz w:val="24"/>
          <w:szCs w:val="24"/>
          <w:lang w:val="en-GB"/>
        </w:rPr>
        <w:t xml:space="preserve"> </w:t>
      </w:r>
      <w:r w:rsidRPr="00AD6CCD">
        <w:rPr>
          <w:rFonts w:asciiTheme="minorHAnsi" w:eastAsia="Arial" w:hAnsiTheme="minorHAnsi"/>
          <w:color w:val="002060"/>
          <w:sz w:val="24"/>
          <w:szCs w:val="24"/>
          <w:lang w:val="en-GB"/>
        </w:rPr>
        <w:t xml:space="preserve">in terms of costs </w:t>
      </w:r>
      <w:r>
        <w:rPr>
          <w:rFonts w:asciiTheme="minorHAnsi" w:eastAsia="Arial" w:hAnsiTheme="minorHAnsi"/>
          <w:color w:val="002060"/>
          <w:sz w:val="24"/>
          <w:szCs w:val="24"/>
          <w:lang w:val="en-GB"/>
        </w:rPr>
        <w:t>and efficiencies gained.</w:t>
      </w:r>
    </w:p>
    <w:p w:rsidR="00697AC1" w:rsidRPr="0044161F" w:rsidRDefault="00697AC1" w:rsidP="00697AC1">
      <w:pPr>
        <w:spacing w:line="248" w:lineRule="auto"/>
        <w:ind w:right="77"/>
        <w:jc w:val="both"/>
        <w:rPr>
          <w:rFonts w:asciiTheme="minorHAnsi" w:eastAsia="Arial" w:hAnsiTheme="minorHAnsi"/>
          <w:color w:val="002060"/>
          <w:szCs w:val="24"/>
          <w:lang w:val="en-GB"/>
        </w:rPr>
      </w:pP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Reporting Line</w:t>
      </w:r>
    </w:p>
    <w:p w:rsidR="00697AC1" w:rsidRPr="0044161F" w:rsidRDefault="00697AC1" w:rsidP="00697AC1">
      <w:pPr>
        <w:spacing w:before="15" w:line="260" w:lineRule="exact"/>
        <w:jc w:val="both"/>
        <w:rPr>
          <w:rFonts w:asciiTheme="minorHAnsi" w:hAnsiTheme="minorHAnsi"/>
          <w:color w:val="002060"/>
          <w:szCs w:val="24"/>
          <w:lang w:val="en-GB"/>
        </w:rPr>
      </w:pPr>
    </w:p>
    <w:p w:rsidR="00697AC1" w:rsidRPr="0044161F" w:rsidRDefault="00697AC1" w:rsidP="00697AC1">
      <w:pPr>
        <w:spacing w:line="247" w:lineRule="auto"/>
        <w:ind w:right="77"/>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The</w:t>
      </w:r>
      <w:r w:rsidRPr="0044161F">
        <w:rPr>
          <w:rFonts w:asciiTheme="minorHAnsi" w:eastAsia="Arial" w:hAnsiTheme="minorHAnsi"/>
          <w:color w:val="002060"/>
          <w:spacing w:val="-13"/>
          <w:szCs w:val="24"/>
          <w:lang w:val="en-GB"/>
        </w:rPr>
        <w:t xml:space="preserve"> </w:t>
      </w:r>
      <w:r w:rsidRPr="0044161F">
        <w:rPr>
          <w:rFonts w:asciiTheme="minorHAnsi" w:eastAsia="Arial" w:hAnsiTheme="minorHAnsi"/>
          <w:color w:val="002060"/>
          <w:spacing w:val="-12"/>
          <w:szCs w:val="24"/>
          <w:lang w:val="en-GB"/>
        </w:rPr>
        <w:t>expert</w:t>
      </w:r>
      <w:r w:rsidRPr="0044161F">
        <w:rPr>
          <w:rFonts w:asciiTheme="minorHAnsi" w:eastAsia="Arial" w:hAnsiTheme="minorHAnsi"/>
          <w:color w:val="002060"/>
          <w:spacing w:val="-18"/>
          <w:szCs w:val="24"/>
          <w:lang w:val="en-GB"/>
        </w:rPr>
        <w:t xml:space="preserve"> </w:t>
      </w:r>
      <w:r w:rsidRPr="0044161F">
        <w:rPr>
          <w:rFonts w:asciiTheme="minorHAnsi" w:eastAsia="Arial" w:hAnsiTheme="minorHAnsi"/>
          <w:color w:val="002060"/>
          <w:szCs w:val="24"/>
          <w:lang w:val="en-GB"/>
        </w:rPr>
        <w:t>shall</w:t>
      </w:r>
      <w:r w:rsidRPr="0044161F">
        <w:rPr>
          <w:rFonts w:asciiTheme="minorHAnsi" w:eastAsia="Arial" w:hAnsiTheme="minorHAnsi"/>
          <w:color w:val="002060"/>
          <w:spacing w:val="-13"/>
          <w:szCs w:val="24"/>
          <w:lang w:val="en-GB"/>
        </w:rPr>
        <w:t xml:space="preserve"> </w:t>
      </w:r>
      <w:r w:rsidRPr="0044161F">
        <w:rPr>
          <w:rFonts w:asciiTheme="minorHAnsi" w:eastAsia="Arial" w:hAnsiTheme="minorHAnsi"/>
          <w:color w:val="002060"/>
          <w:szCs w:val="24"/>
          <w:lang w:val="en-GB"/>
        </w:rPr>
        <w:t xml:space="preserve">report to </w:t>
      </w:r>
      <w:r w:rsidRPr="0044161F">
        <w:rPr>
          <w:rFonts w:asciiTheme="minorHAnsi" w:eastAsia="Arial" w:hAnsiTheme="minorHAnsi"/>
          <w:color w:val="002060"/>
          <w:spacing w:val="-11"/>
          <w:szCs w:val="24"/>
          <w:lang w:val="en-GB"/>
        </w:rPr>
        <w:t xml:space="preserve">the Registry Director of </w:t>
      </w:r>
      <w:r>
        <w:rPr>
          <w:rFonts w:asciiTheme="minorHAnsi" w:eastAsia="Arial" w:hAnsiTheme="minorHAnsi"/>
          <w:color w:val="002060"/>
          <w:spacing w:val="-11"/>
          <w:szCs w:val="24"/>
          <w:lang w:val="en-GB"/>
        </w:rPr>
        <w:t>the Division of Management Services (DMS)</w:t>
      </w:r>
      <w:r w:rsidRPr="0044161F">
        <w:rPr>
          <w:rFonts w:asciiTheme="minorHAnsi" w:eastAsia="Arial" w:hAnsiTheme="minorHAnsi"/>
          <w:color w:val="002060"/>
          <w:szCs w:val="24"/>
          <w:lang w:val="en-GB"/>
        </w:rPr>
        <w:t xml:space="preserve">. </w:t>
      </w:r>
    </w:p>
    <w:p w:rsidR="00697AC1" w:rsidRPr="0044161F" w:rsidRDefault="00697AC1" w:rsidP="00697AC1">
      <w:pPr>
        <w:spacing w:line="247" w:lineRule="auto"/>
        <w:ind w:right="77"/>
        <w:jc w:val="both"/>
        <w:rPr>
          <w:rFonts w:asciiTheme="minorHAnsi" w:eastAsia="Arial" w:hAnsiTheme="minorHAnsi"/>
          <w:color w:val="002060"/>
          <w:szCs w:val="24"/>
          <w:lang w:val="en-GB"/>
        </w:rPr>
      </w:pPr>
    </w:p>
    <w:p w:rsidR="00697AC1" w:rsidRPr="0044161F" w:rsidRDefault="00697AC1" w:rsidP="00697AC1">
      <w:pPr>
        <w:spacing w:line="247" w:lineRule="auto"/>
        <w:ind w:right="77"/>
        <w:jc w:val="both"/>
        <w:rPr>
          <w:rFonts w:asciiTheme="minorHAnsi" w:hAnsiTheme="minorHAnsi"/>
          <w:color w:val="002060"/>
          <w:szCs w:val="24"/>
          <w:lang w:val="en-GB"/>
        </w:rPr>
      </w:pPr>
      <w:r w:rsidRPr="0044161F">
        <w:rPr>
          <w:rFonts w:asciiTheme="minorHAnsi" w:eastAsia="Arial" w:hAnsiTheme="minorHAnsi"/>
          <w:color w:val="002060"/>
          <w:szCs w:val="24"/>
          <w:lang w:val="en-GB"/>
        </w:rPr>
        <w:t xml:space="preserve">The expert shall work in close cooperation with the Chief of General Services Section (hereafter “GSS”), </w:t>
      </w:r>
      <w:r>
        <w:rPr>
          <w:rFonts w:asciiTheme="minorHAnsi" w:eastAsia="Arial" w:hAnsiTheme="minorHAnsi"/>
          <w:color w:val="002060"/>
          <w:szCs w:val="24"/>
          <w:lang w:val="en-GB"/>
        </w:rPr>
        <w:t>Supervisor of the Travel Unit</w:t>
      </w:r>
      <w:r w:rsidRPr="0044161F">
        <w:rPr>
          <w:rFonts w:asciiTheme="minorHAnsi" w:eastAsia="Arial" w:hAnsiTheme="minorHAnsi"/>
          <w:color w:val="002060"/>
          <w:szCs w:val="24"/>
          <w:lang w:val="en-GB"/>
        </w:rPr>
        <w:t xml:space="preserve"> (hereafter “</w:t>
      </w:r>
      <w:r>
        <w:rPr>
          <w:rFonts w:asciiTheme="minorHAnsi" w:eastAsia="Arial" w:hAnsiTheme="minorHAnsi"/>
          <w:color w:val="002060"/>
          <w:szCs w:val="24"/>
          <w:lang w:val="en-GB"/>
        </w:rPr>
        <w:t>T</w:t>
      </w:r>
      <w:r w:rsidRPr="0044161F">
        <w:rPr>
          <w:rFonts w:asciiTheme="minorHAnsi" w:eastAsia="Arial" w:hAnsiTheme="minorHAnsi"/>
          <w:color w:val="002060"/>
          <w:szCs w:val="24"/>
          <w:lang w:val="en-GB"/>
        </w:rPr>
        <w:t xml:space="preserve">U”), </w:t>
      </w:r>
      <w:r>
        <w:rPr>
          <w:rFonts w:asciiTheme="minorHAnsi" w:eastAsia="Arial" w:hAnsiTheme="minorHAnsi"/>
          <w:color w:val="002060"/>
          <w:szCs w:val="24"/>
          <w:lang w:val="en-GB"/>
        </w:rPr>
        <w:t xml:space="preserve">the Travel Unit team members </w:t>
      </w:r>
      <w:r w:rsidRPr="004F632D">
        <w:rPr>
          <w:rFonts w:asciiTheme="minorHAnsi" w:eastAsia="Arial" w:hAnsiTheme="minorHAnsi"/>
          <w:color w:val="002060"/>
          <w:szCs w:val="24"/>
          <w:lang w:val="en-GB"/>
        </w:rPr>
        <w:t xml:space="preserve">and other relevant stakeholders. </w:t>
      </w:r>
    </w:p>
    <w:p w:rsidR="00697AC1" w:rsidRPr="0044161F" w:rsidRDefault="00697AC1" w:rsidP="00697AC1">
      <w:pPr>
        <w:spacing w:line="200" w:lineRule="exact"/>
        <w:jc w:val="both"/>
        <w:rPr>
          <w:rFonts w:asciiTheme="minorHAnsi" w:hAnsiTheme="minorHAnsi"/>
          <w:color w:val="002060"/>
          <w:szCs w:val="24"/>
          <w:lang w:val="en-GB"/>
        </w:rPr>
      </w:pPr>
    </w:p>
    <w:p w:rsidR="00697AC1" w:rsidRPr="0044161F" w:rsidRDefault="00697AC1" w:rsidP="00697AC1">
      <w:pPr>
        <w:spacing w:before="18" w:line="200" w:lineRule="exact"/>
        <w:jc w:val="both"/>
        <w:rPr>
          <w:rFonts w:asciiTheme="minorHAnsi" w:hAnsiTheme="minorHAnsi"/>
          <w:color w:val="002060"/>
          <w:szCs w:val="24"/>
          <w:lang w:val="en-GB"/>
        </w:rPr>
      </w:pP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Expected Duration of Assignment</w:t>
      </w:r>
    </w:p>
    <w:p w:rsidR="00697AC1" w:rsidRPr="0044161F" w:rsidRDefault="00697AC1" w:rsidP="00697AC1">
      <w:pPr>
        <w:spacing w:before="12" w:line="280" w:lineRule="exact"/>
        <w:jc w:val="both"/>
        <w:rPr>
          <w:rFonts w:asciiTheme="minorHAnsi" w:hAnsiTheme="minorHAnsi"/>
          <w:color w:val="002060"/>
          <w:szCs w:val="24"/>
          <w:lang w:val="en-GB"/>
        </w:rPr>
      </w:pPr>
    </w:p>
    <w:p w:rsidR="00697AC1" w:rsidRPr="0044161F" w:rsidRDefault="00697AC1" w:rsidP="00697AC1">
      <w:pPr>
        <w:spacing w:line="247" w:lineRule="auto"/>
        <w:ind w:right="77"/>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The</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task</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is</w:t>
      </w:r>
      <w:r w:rsidRPr="0044161F">
        <w:rPr>
          <w:rFonts w:asciiTheme="minorHAnsi" w:eastAsia="Arial" w:hAnsiTheme="minorHAnsi"/>
          <w:color w:val="002060"/>
          <w:spacing w:val="8"/>
          <w:szCs w:val="24"/>
          <w:lang w:val="en-GB"/>
        </w:rPr>
        <w:t xml:space="preserve"> </w:t>
      </w:r>
      <w:r w:rsidRPr="0044161F">
        <w:rPr>
          <w:rFonts w:asciiTheme="minorHAnsi" w:eastAsia="Arial" w:hAnsiTheme="minorHAnsi"/>
          <w:color w:val="002060"/>
          <w:szCs w:val="24"/>
          <w:lang w:val="en-GB"/>
        </w:rPr>
        <w:t>expected</w:t>
      </w:r>
      <w:r w:rsidRPr="0044161F">
        <w:rPr>
          <w:rFonts w:asciiTheme="minorHAnsi" w:eastAsia="Arial" w:hAnsiTheme="minorHAnsi"/>
          <w:color w:val="002060"/>
          <w:spacing w:val="1"/>
          <w:szCs w:val="24"/>
          <w:lang w:val="en-GB"/>
        </w:rPr>
        <w:t xml:space="preserve"> </w:t>
      </w:r>
      <w:r w:rsidRPr="0044161F">
        <w:rPr>
          <w:rFonts w:asciiTheme="minorHAnsi" w:eastAsia="Arial" w:hAnsiTheme="minorHAnsi"/>
          <w:color w:val="002060"/>
          <w:szCs w:val="24"/>
          <w:lang w:val="en-GB"/>
        </w:rPr>
        <w:t>to</w:t>
      </w:r>
      <w:r w:rsidRPr="0044161F">
        <w:rPr>
          <w:rFonts w:asciiTheme="minorHAnsi" w:eastAsia="Arial" w:hAnsiTheme="minorHAnsi"/>
          <w:color w:val="002060"/>
          <w:spacing w:val="8"/>
          <w:szCs w:val="24"/>
          <w:lang w:val="en-GB"/>
        </w:rPr>
        <w:t xml:space="preserve"> commence</w:t>
      </w:r>
      <w:r w:rsidRPr="0044161F">
        <w:rPr>
          <w:rFonts w:asciiTheme="minorHAnsi" w:eastAsia="Arial" w:hAnsiTheme="minorHAnsi"/>
          <w:b/>
          <w:color w:val="002060"/>
          <w:spacing w:val="4"/>
          <w:szCs w:val="24"/>
          <w:lang w:val="en-GB"/>
        </w:rPr>
        <w:t xml:space="preserve"> </w:t>
      </w:r>
      <w:r w:rsidRPr="0044161F">
        <w:rPr>
          <w:rFonts w:asciiTheme="minorHAnsi" w:eastAsia="Arial" w:hAnsiTheme="minorHAnsi"/>
          <w:color w:val="002060"/>
          <w:szCs w:val="24"/>
          <w:lang w:val="en-GB"/>
        </w:rPr>
        <w:t>from</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the</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date</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of</w:t>
      </w:r>
      <w:r w:rsidRPr="0044161F">
        <w:rPr>
          <w:rFonts w:asciiTheme="minorHAnsi" w:eastAsia="Arial" w:hAnsiTheme="minorHAnsi"/>
          <w:color w:val="002060"/>
          <w:spacing w:val="8"/>
          <w:szCs w:val="24"/>
          <w:lang w:val="en-GB"/>
        </w:rPr>
        <w:t xml:space="preserve"> </w:t>
      </w:r>
      <w:r w:rsidRPr="0044161F">
        <w:rPr>
          <w:rFonts w:asciiTheme="minorHAnsi" w:eastAsia="Arial" w:hAnsiTheme="minorHAnsi"/>
          <w:color w:val="002060"/>
          <w:spacing w:val="-1"/>
          <w:szCs w:val="24"/>
          <w:lang w:val="en-GB"/>
        </w:rPr>
        <w:t>s</w:t>
      </w:r>
      <w:r w:rsidRPr="0044161F">
        <w:rPr>
          <w:rFonts w:asciiTheme="minorHAnsi" w:eastAsia="Arial" w:hAnsiTheme="minorHAnsi"/>
          <w:color w:val="002060"/>
          <w:szCs w:val="24"/>
          <w:lang w:val="en-GB"/>
        </w:rPr>
        <w:t>ig</w:t>
      </w:r>
      <w:r w:rsidRPr="0044161F">
        <w:rPr>
          <w:rFonts w:asciiTheme="minorHAnsi" w:eastAsia="Arial" w:hAnsiTheme="minorHAnsi"/>
          <w:color w:val="002060"/>
          <w:spacing w:val="-1"/>
          <w:szCs w:val="24"/>
          <w:lang w:val="en-GB"/>
        </w:rPr>
        <w:t>n</w:t>
      </w:r>
      <w:r w:rsidRPr="0044161F">
        <w:rPr>
          <w:rFonts w:asciiTheme="minorHAnsi" w:eastAsia="Arial" w:hAnsiTheme="minorHAnsi"/>
          <w:color w:val="002060"/>
          <w:szCs w:val="24"/>
          <w:lang w:val="en-GB"/>
        </w:rPr>
        <w:t>ing</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zCs w:val="24"/>
          <w:lang w:val="en-GB"/>
        </w:rPr>
        <w:t xml:space="preserve">the contract until 1 </w:t>
      </w:r>
      <w:r>
        <w:rPr>
          <w:rFonts w:asciiTheme="minorHAnsi" w:eastAsia="Arial" w:hAnsiTheme="minorHAnsi"/>
          <w:color w:val="002060"/>
          <w:szCs w:val="24"/>
          <w:lang w:val="en-GB"/>
        </w:rPr>
        <w:t>Decem</w:t>
      </w:r>
      <w:r w:rsidRPr="0044161F">
        <w:rPr>
          <w:rFonts w:asciiTheme="minorHAnsi" w:eastAsia="Arial" w:hAnsiTheme="minorHAnsi"/>
          <w:color w:val="002060"/>
          <w:szCs w:val="24"/>
          <w:lang w:val="en-GB"/>
        </w:rPr>
        <w:t xml:space="preserve">ber 2020. The expert may be required to participate in meetings of the </w:t>
      </w:r>
      <w:r>
        <w:rPr>
          <w:rFonts w:asciiTheme="minorHAnsi" w:eastAsia="Arial" w:hAnsiTheme="minorHAnsi"/>
          <w:color w:val="002060"/>
          <w:szCs w:val="24"/>
          <w:lang w:val="en-GB"/>
        </w:rPr>
        <w:t>ICC</w:t>
      </w:r>
      <w:r w:rsidRPr="0044161F">
        <w:rPr>
          <w:rFonts w:asciiTheme="minorHAnsi" w:eastAsia="Arial" w:hAnsiTheme="minorHAnsi"/>
          <w:color w:val="002060"/>
          <w:szCs w:val="24"/>
          <w:lang w:val="en-GB"/>
        </w:rPr>
        <w:t xml:space="preserve"> after that time.</w:t>
      </w:r>
    </w:p>
    <w:p w:rsidR="00697AC1" w:rsidRPr="0044161F" w:rsidRDefault="00697AC1" w:rsidP="00697AC1">
      <w:pPr>
        <w:spacing w:before="16" w:line="260" w:lineRule="exact"/>
        <w:jc w:val="both"/>
        <w:rPr>
          <w:rFonts w:asciiTheme="minorHAnsi" w:hAnsiTheme="minorHAnsi"/>
          <w:color w:val="002060"/>
          <w:szCs w:val="24"/>
          <w:lang w:val="en-GB"/>
        </w:rPr>
      </w:pP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Place of Work</w:t>
      </w:r>
    </w:p>
    <w:p w:rsidR="00697AC1" w:rsidRPr="0044161F" w:rsidRDefault="00697AC1" w:rsidP="00697AC1">
      <w:pPr>
        <w:spacing w:before="12" w:line="280" w:lineRule="exact"/>
        <w:jc w:val="both"/>
        <w:rPr>
          <w:rFonts w:asciiTheme="minorHAnsi" w:hAnsiTheme="minorHAnsi"/>
          <w:color w:val="002060"/>
          <w:szCs w:val="24"/>
          <w:lang w:val="en-GB"/>
        </w:rPr>
      </w:pPr>
    </w:p>
    <w:p w:rsidR="00697AC1" w:rsidRPr="0044161F" w:rsidRDefault="00697AC1" w:rsidP="00697AC1">
      <w:pPr>
        <w:spacing w:line="248" w:lineRule="auto"/>
        <w:ind w:right="77"/>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The</w:t>
      </w:r>
      <w:r w:rsidRPr="0044161F">
        <w:rPr>
          <w:rFonts w:asciiTheme="minorHAnsi" w:eastAsia="Arial" w:hAnsiTheme="minorHAnsi"/>
          <w:color w:val="002060"/>
          <w:spacing w:val="7"/>
          <w:szCs w:val="24"/>
          <w:lang w:val="en-GB"/>
        </w:rPr>
        <w:t xml:space="preserve"> </w:t>
      </w:r>
      <w:r w:rsidRPr="0044161F">
        <w:rPr>
          <w:rFonts w:asciiTheme="minorHAnsi" w:eastAsia="Arial" w:hAnsiTheme="minorHAnsi"/>
          <w:color w:val="002060"/>
          <w:szCs w:val="24"/>
          <w:lang w:val="en-GB"/>
        </w:rPr>
        <w:t xml:space="preserve">expert </w:t>
      </w:r>
      <w:r w:rsidRPr="0044161F">
        <w:rPr>
          <w:rFonts w:asciiTheme="minorHAnsi" w:eastAsia="Arial" w:hAnsiTheme="minorHAnsi"/>
          <w:color w:val="002060"/>
          <w:spacing w:val="1"/>
          <w:szCs w:val="24"/>
          <w:lang w:val="en-GB"/>
        </w:rPr>
        <w:t>s</w:t>
      </w:r>
      <w:r w:rsidRPr="0044161F">
        <w:rPr>
          <w:rFonts w:asciiTheme="minorHAnsi" w:eastAsia="Arial" w:hAnsiTheme="minorHAnsi"/>
          <w:color w:val="002060"/>
          <w:szCs w:val="24"/>
          <w:lang w:val="en-GB"/>
        </w:rPr>
        <w:t>hall</w:t>
      </w:r>
      <w:r w:rsidRPr="0044161F">
        <w:rPr>
          <w:rFonts w:asciiTheme="minorHAnsi" w:eastAsia="Arial" w:hAnsiTheme="minorHAnsi"/>
          <w:color w:val="002060"/>
          <w:spacing w:val="7"/>
          <w:szCs w:val="24"/>
          <w:lang w:val="en-GB"/>
        </w:rPr>
        <w:t xml:space="preserve"> </w:t>
      </w:r>
      <w:r w:rsidRPr="0044161F">
        <w:rPr>
          <w:rFonts w:asciiTheme="minorHAnsi" w:eastAsia="Arial" w:hAnsiTheme="minorHAnsi"/>
          <w:color w:val="002060"/>
          <w:szCs w:val="24"/>
          <w:lang w:val="en-GB"/>
        </w:rPr>
        <w:t>not</w:t>
      </w:r>
      <w:r w:rsidRPr="0044161F">
        <w:rPr>
          <w:rFonts w:asciiTheme="minorHAnsi" w:eastAsia="Arial" w:hAnsiTheme="minorHAnsi"/>
          <w:color w:val="002060"/>
          <w:spacing w:val="8"/>
          <w:szCs w:val="24"/>
          <w:lang w:val="en-GB"/>
        </w:rPr>
        <w:t xml:space="preserve"> </w:t>
      </w:r>
      <w:r w:rsidRPr="0044161F">
        <w:rPr>
          <w:rFonts w:asciiTheme="minorHAnsi" w:eastAsia="Arial" w:hAnsiTheme="minorHAnsi"/>
          <w:color w:val="002060"/>
          <w:szCs w:val="24"/>
          <w:lang w:val="en-GB"/>
        </w:rPr>
        <w:t>be</w:t>
      </w:r>
      <w:r w:rsidRPr="0044161F">
        <w:rPr>
          <w:rFonts w:asciiTheme="minorHAnsi" w:eastAsia="Arial" w:hAnsiTheme="minorHAnsi"/>
          <w:color w:val="002060"/>
          <w:spacing w:val="7"/>
          <w:szCs w:val="24"/>
          <w:lang w:val="en-GB"/>
        </w:rPr>
        <w:t xml:space="preserve"> </w:t>
      </w:r>
      <w:r w:rsidRPr="0044161F">
        <w:rPr>
          <w:rFonts w:asciiTheme="minorHAnsi" w:eastAsia="Arial" w:hAnsiTheme="minorHAnsi"/>
          <w:color w:val="002060"/>
          <w:szCs w:val="24"/>
          <w:lang w:val="en-GB"/>
        </w:rPr>
        <w:t>required</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zCs w:val="24"/>
          <w:lang w:val="en-GB"/>
        </w:rPr>
        <w:t>to</w:t>
      </w:r>
      <w:r w:rsidRPr="0044161F">
        <w:rPr>
          <w:rFonts w:asciiTheme="minorHAnsi" w:eastAsia="Arial" w:hAnsiTheme="minorHAnsi"/>
          <w:color w:val="002060"/>
          <w:spacing w:val="9"/>
          <w:szCs w:val="24"/>
          <w:lang w:val="en-GB"/>
        </w:rPr>
        <w:t xml:space="preserve"> </w:t>
      </w:r>
      <w:r w:rsidRPr="0044161F">
        <w:rPr>
          <w:rFonts w:asciiTheme="minorHAnsi" w:eastAsia="Arial" w:hAnsiTheme="minorHAnsi"/>
          <w:color w:val="002060"/>
          <w:szCs w:val="24"/>
          <w:lang w:val="en-GB"/>
        </w:rPr>
        <w:t>be</w:t>
      </w:r>
      <w:r w:rsidRPr="0044161F">
        <w:rPr>
          <w:rFonts w:asciiTheme="minorHAnsi" w:eastAsia="Arial" w:hAnsiTheme="minorHAnsi"/>
          <w:color w:val="002060"/>
          <w:spacing w:val="9"/>
          <w:szCs w:val="24"/>
          <w:lang w:val="en-GB"/>
        </w:rPr>
        <w:t xml:space="preserve"> physically </w:t>
      </w:r>
      <w:r w:rsidRPr="0044161F">
        <w:rPr>
          <w:rFonts w:asciiTheme="minorHAnsi" w:eastAsia="Arial" w:hAnsiTheme="minorHAnsi"/>
          <w:color w:val="002060"/>
          <w:szCs w:val="24"/>
          <w:lang w:val="en-GB"/>
        </w:rPr>
        <w:t>present</w:t>
      </w:r>
      <w:r w:rsidRPr="0044161F">
        <w:rPr>
          <w:rFonts w:asciiTheme="minorHAnsi" w:eastAsia="Arial" w:hAnsiTheme="minorHAnsi"/>
          <w:color w:val="002060"/>
          <w:spacing w:val="2"/>
          <w:szCs w:val="24"/>
          <w:lang w:val="en-GB"/>
        </w:rPr>
        <w:t xml:space="preserve"> </w:t>
      </w:r>
      <w:r w:rsidRPr="0044161F">
        <w:rPr>
          <w:rFonts w:asciiTheme="minorHAnsi" w:eastAsia="Arial" w:hAnsiTheme="minorHAnsi"/>
          <w:color w:val="002060"/>
          <w:szCs w:val="24"/>
          <w:lang w:val="en-GB"/>
        </w:rPr>
        <w:t>at</w:t>
      </w:r>
      <w:r w:rsidRPr="0044161F">
        <w:rPr>
          <w:rFonts w:asciiTheme="minorHAnsi" w:eastAsia="Arial" w:hAnsiTheme="minorHAnsi"/>
          <w:color w:val="002060"/>
          <w:spacing w:val="11"/>
          <w:szCs w:val="24"/>
          <w:lang w:val="en-GB"/>
        </w:rPr>
        <w:t xml:space="preserve"> </w:t>
      </w:r>
      <w:r w:rsidRPr="0044161F">
        <w:rPr>
          <w:rFonts w:asciiTheme="minorHAnsi" w:eastAsia="Arial" w:hAnsiTheme="minorHAnsi"/>
          <w:color w:val="002060"/>
          <w:szCs w:val="24"/>
          <w:lang w:val="en-GB"/>
        </w:rPr>
        <w:t>the Court’s premises,</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and</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may</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work</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in</w:t>
      </w:r>
      <w:r w:rsidRPr="0044161F">
        <w:rPr>
          <w:rFonts w:asciiTheme="minorHAnsi" w:eastAsia="Arial" w:hAnsiTheme="minorHAnsi"/>
          <w:color w:val="002060"/>
          <w:spacing w:val="8"/>
          <w:szCs w:val="24"/>
          <w:lang w:val="en-GB"/>
        </w:rPr>
        <w:t xml:space="preserve"> his or her</w:t>
      </w:r>
      <w:r w:rsidRPr="0044161F">
        <w:rPr>
          <w:rFonts w:asciiTheme="minorHAnsi" w:eastAsia="Arial" w:hAnsiTheme="minorHAnsi"/>
          <w:color w:val="002060"/>
          <w:szCs w:val="24"/>
          <w:lang w:val="en-GB"/>
        </w:rPr>
        <w:t xml:space="preserve"> own</w:t>
      </w:r>
      <w:r w:rsidRPr="0044161F">
        <w:rPr>
          <w:rFonts w:asciiTheme="minorHAnsi" w:eastAsia="Arial" w:hAnsiTheme="minorHAnsi"/>
          <w:color w:val="002060"/>
          <w:spacing w:val="-4"/>
          <w:szCs w:val="24"/>
          <w:lang w:val="en-GB"/>
        </w:rPr>
        <w:t xml:space="preserve"> domicile </w:t>
      </w:r>
      <w:r w:rsidRPr="0044161F">
        <w:rPr>
          <w:rFonts w:asciiTheme="minorHAnsi" w:eastAsia="Arial" w:hAnsiTheme="minorHAnsi"/>
          <w:color w:val="002060"/>
          <w:szCs w:val="24"/>
          <w:lang w:val="en-GB"/>
        </w:rPr>
        <w:t>with use of technology (for example video-conferencing) where necessary.</w:t>
      </w:r>
      <w:r w:rsidRPr="0044161F">
        <w:rPr>
          <w:rFonts w:asciiTheme="minorHAnsi" w:eastAsia="Arial" w:hAnsiTheme="minorHAnsi"/>
          <w:color w:val="002060"/>
          <w:spacing w:val="-4"/>
          <w:szCs w:val="24"/>
          <w:lang w:val="en-GB"/>
        </w:rPr>
        <w:t xml:space="preserve"> Business trips</w:t>
      </w:r>
      <w:r w:rsidRPr="0044161F">
        <w:rPr>
          <w:rFonts w:asciiTheme="minorHAnsi" w:eastAsia="Arial" w:hAnsiTheme="minorHAnsi"/>
          <w:color w:val="002060"/>
          <w:spacing w:val="-5"/>
          <w:szCs w:val="24"/>
          <w:lang w:val="en-GB"/>
        </w:rPr>
        <w:t xml:space="preserve"> </w:t>
      </w:r>
      <w:r w:rsidRPr="0044161F">
        <w:rPr>
          <w:rFonts w:asciiTheme="minorHAnsi" w:eastAsia="Arial" w:hAnsiTheme="minorHAnsi"/>
          <w:color w:val="002060"/>
          <w:szCs w:val="24"/>
          <w:lang w:val="en-GB"/>
        </w:rPr>
        <w:t>to</w:t>
      </w:r>
      <w:r w:rsidRPr="0044161F">
        <w:rPr>
          <w:rFonts w:asciiTheme="minorHAnsi" w:eastAsia="Arial" w:hAnsiTheme="minorHAnsi"/>
          <w:color w:val="002060"/>
          <w:spacing w:val="-2"/>
          <w:szCs w:val="24"/>
          <w:lang w:val="en-GB"/>
        </w:rPr>
        <w:t xml:space="preserve"> </w:t>
      </w:r>
      <w:r w:rsidRPr="0044161F">
        <w:rPr>
          <w:rFonts w:asciiTheme="minorHAnsi" w:eastAsia="Arial" w:hAnsiTheme="minorHAnsi"/>
          <w:color w:val="002060"/>
          <w:szCs w:val="24"/>
          <w:lang w:val="en-GB"/>
        </w:rPr>
        <w:t xml:space="preserve">The </w:t>
      </w:r>
      <w:proofErr w:type="gramStart"/>
      <w:r w:rsidRPr="0044161F">
        <w:rPr>
          <w:rFonts w:asciiTheme="minorHAnsi" w:eastAsia="Arial" w:hAnsiTheme="minorHAnsi"/>
          <w:color w:val="002060"/>
          <w:szCs w:val="24"/>
          <w:lang w:val="en-GB"/>
        </w:rPr>
        <w:t>Hague,</w:t>
      </w:r>
      <w:proofErr w:type="gramEnd"/>
      <w:r w:rsidRPr="0044161F">
        <w:rPr>
          <w:rFonts w:asciiTheme="minorHAnsi" w:eastAsia="Arial" w:hAnsiTheme="minorHAnsi"/>
          <w:color w:val="002060"/>
          <w:szCs w:val="24"/>
          <w:lang w:val="en-GB"/>
        </w:rPr>
        <w:t xml:space="preserve"> or other duty stations shall be subject to approval by the Office of the Director of DMS.</w:t>
      </w:r>
      <w:r w:rsidRPr="0044161F">
        <w:rPr>
          <w:rFonts w:asciiTheme="minorHAnsi" w:eastAsia="Arial" w:hAnsiTheme="minorHAnsi"/>
          <w:color w:val="002060"/>
          <w:spacing w:val="56"/>
          <w:szCs w:val="24"/>
          <w:lang w:val="en-GB"/>
        </w:rPr>
        <w:t xml:space="preserve">  </w:t>
      </w:r>
    </w:p>
    <w:p w:rsidR="00697AC1" w:rsidRPr="0044161F" w:rsidRDefault="00697AC1" w:rsidP="00697AC1">
      <w:pPr>
        <w:spacing w:before="15" w:line="260" w:lineRule="exact"/>
        <w:jc w:val="both"/>
        <w:rPr>
          <w:rFonts w:asciiTheme="minorHAnsi" w:hAnsiTheme="minorHAnsi"/>
          <w:color w:val="002060"/>
          <w:szCs w:val="24"/>
          <w:lang w:val="en-GB"/>
        </w:rPr>
      </w:pP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Qualification/Experience</w:t>
      </w:r>
    </w:p>
    <w:p w:rsidR="00697AC1" w:rsidRPr="0044161F" w:rsidRDefault="00697AC1" w:rsidP="00697AC1">
      <w:pPr>
        <w:spacing w:before="12" w:line="280" w:lineRule="exact"/>
        <w:jc w:val="both"/>
        <w:rPr>
          <w:rFonts w:asciiTheme="minorHAnsi" w:hAnsiTheme="minorHAnsi"/>
          <w:color w:val="002060"/>
          <w:szCs w:val="24"/>
          <w:lang w:val="en-GB"/>
        </w:rPr>
      </w:pPr>
    </w:p>
    <w:p w:rsidR="00697AC1" w:rsidRPr="0044161F" w:rsidRDefault="00697AC1" w:rsidP="00697AC1">
      <w:pPr>
        <w:ind w:right="3199"/>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The</w:t>
      </w:r>
      <w:r w:rsidRPr="0044161F">
        <w:rPr>
          <w:rFonts w:asciiTheme="minorHAnsi" w:eastAsia="Arial" w:hAnsiTheme="minorHAnsi"/>
          <w:color w:val="002060"/>
          <w:spacing w:val="-4"/>
          <w:szCs w:val="24"/>
          <w:lang w:val="en-GB"/>
        </w:rPr>
        <w:t xml:space="preserve"> </w:t>
      </w:r>
      <w:r w:rsidRPr="0044161F">
        <w:rPr>
          <w:rFonts w:asciiTheme="minorHAnsi" w:eastAsia="Arial" w:hAnsiTheme="minorHAnsi"/>
          <w:color w:val="002060"/>
          <w:szCs w:val="24"/>
          <w:lang w:val="en-GB"/>
        </w:rPr>
        <w:t>expert</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shall</w:t>
      </w:r>
      <w:r w:rsidRPr="0044161F">
        <w:rPr>
          <w:rFonts w:asciiTheme="minorHAnsi" w:eastAsia="Arial" w:hAnsiTheme="minorHAnsi"/>
          <w:color w:val="002060"/>
          <w:spacing w:val="-5"/>
          <w:szCs w:val="24"/>
          <w:lang w:val="en-GB"/>
        </w:rPr>
        <w:t xml:space="preserve"> </w:t>
      </w:r>
      <w:r w:rsidRPr="0044161F">
        <w:rPr>
          <w:rFonts w:asciiTheme="minorHAnsi" w:eastAsia="Arial" w:hAnsiTheme="minorHAnsi"/>
          <w:color w:val="002060"/>
          <w:szCs w:val="24"/>
          <w:lang w:val="en-GB"/>
        </w:rPr>
        <w:t>meet</w:t>
      </w:r>
      <w:r w:rsidRPr="0044161F">
        <w:rPr>
          <w:rFonts w:asciiTheme="minorHAnsi" w:eastAsia="Arial" w:hAnsiTheme="minorHAnsi"/>
          <w:color w:val="002060"/>
          <w:spacing w:val="-5"/>
          <w:szCs w:val="24"/>
          <w:lang w:val="en-GB"/>
        </w:rPr>
        <w:t xml:space="preserve"> </w:t>
      </w:r>
      <w:r w:rsidRPr="0044161F">
        <w:rPr>
          <w:rFonts w:asciiTheme="minorHAnsi" w:eastAsia="Arial" w:hAnsiTheme="minorHAnsi"/>
          <w:color w:val="002060"/>
          <w:szCs w:val="24"/>
          <w:lang w:val="en-GB"/>
        </w:rPr>
        <w:t>the</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zCs w:val="24"/>
          <w:lang w:val="en-GB"/>
        </w:rPr>
        <w:t>following</w:t>
      </w:r>
      <w:r w:rsidRPr="0044161F">
        <w:rPr>
          <w:rFonts w:asciiTheme="minorHAnsi" w:eastAsia="Arial" w:hAnsiTheme="minorHAnsi"/>
          <w:color w:val="002060"/>
          <w:spacing w:val="-10"/>
          <w:szCs w:val="24"/>
          <w:lang w:val="en-GB"/>
        </w:rPr>
        <w:t xml:space="preserve"> </w:t>
      </w:r>
      <w:r w:rsidRPr="0044161F">
        <w:rPr>
          <w:rFonts w:asciiTheme="minorHAnsi" w:eastAsia="Arial" w:hAnsiTheme="minorHAnsi"/>
          <w:color w:val="002060"/>
          <w:szCs w:val="24"/>
          <w:lang w:val="en-GB"/>
        </w:rPr>
        <w:t>minim</w:t>
      </w:r>
      <w:r w:rsidRPr="0044161F">
        <w:rPr>
          <w:rFonts w:asciiTheme="minorHAnsi" w:eastAsia="Arial" w:hAnsiTheme="minorHAnsi"/>
          <w:color w:val="002060"/>
          <w:spacing w:val="1"/>
          <w:szCs w:val="24"/>
          <w:lang w:val="en-GB"/>
        </w:rPr>
        <w:t>u</w:t>
      </w:r>
      <w:r w:rsidRPr="0044161F">
        <w:rPr>
          <w:rFonts w:asciiTheme="minorHAnsi" w:eastAsia="Arial" w:hAnsiTheme="minorHAnsi"/>
          <w:color w:val="002060"/>
          <w:szCs w:val="24"/>
          <w:lang w:val="en-GB"/>
        </w:rPr>
        <w:t>m</w:t>
      </w:r>
      <w:r w:rsidRPr="0044161F">
        <w:rPr>
          <w:rFonts w:asciiTheme="minorHAnsi" w:eastAsia="Arial" w:hAnsiTheme="minorHAnsi"/>
          <w:color w:val="002060"/>
          <w:spacing w:val="-9"/>
          <w:szCs w:val="24"/>
          <w:lang w:val="en-GB"/>
        </w:rPr>
        <w:t xml:space="preserve"> </w:t>
      </w:r>
      <w:r w:rsidRPr="0044161F">
        <w:rPr>
          <w:rFonts w:asciiTheme="minorHAnsi" w:eastAsia="Arial" w:hAnsiTheme="minorHAnsi"/>
          <w:color w:val="002060"/>
          <w:szCs w:val="24"/>
          <w:lang w:val="en-GB"/>
        </w:rPr>
        <w:t>criter</w:t>
      </w:r>
      <w:r w:rsidRPr="0044161F">
        <w:rPr>
          <w:rFonts w:asciiTheme="minorHAnsi" w:eastAsia="Arial" w:hAnsiTheme="minorHAnsi"/>
          <w:color w:val="002060"/>
          <w:spacing w:val="1"/>
          <w:szCs w:val="24"/>
          <w:lang w:val="en-GB"/>
        </w:rPr>
        <w:t>i</w:t>
      </w:r>
      <w:r w:rsidRPr="0044161F">
        <w:rPr>
          <w:rFonts w:asciiTheme="minorHAnsi" w:eastAsia="Arial" w:hAnsiTheme="minorHAnsi"/>
          <w:color w:val="002060"/>
          <w:szCs w:val="24"/>
          <w:lang w:val="en-GB"/>
        </w:rPr>
        <w:t>a:</w:t>
      </w:r>
    </w:p>
    <w:p w:rsidR="00697AC1" w:rsidRPr="0044161F" w:rsidRDefault="00697AC1" w:rsidP="00697AC1">
      <w:pPr>
        <w:spacing w:before="3" w:line="280" w:lineRule="exact"/>
        <w:jc w:val="both"/>
        <w:rPr>
          <w:rFonts w:asciiTheme="minorHAnsi" w:hAnsiTheme="minorHAnsi"/>
          <w:color w:val="002060"/>
          <w:szCs w:val="24"/>
          <w:lang w:val="en-GB"/>
        </w:rPr>
      </w:pPr>
    </w:p>
    <w:p w:rsidR="00697AC1" w:rsidRPr="0044161F" w:rsidRDefault="00697AC1" w:rsidP="00697AC1">
      <w:pPr>
        <w:pStyle w:val="ListParagraph"/>
        <w:numPr>
          <w:ilvl w:val="0"/>
          <w:numId w:val="15"/>
        </w:numPr>
        <w:tabs>
          <w:tab w:val="left" w:pos="820"/>
        </w:tabs>
        <w:spacing w:line="246" w:lineRule="auto"/>
        <w:ind w:right="78"/>
        <w:contextualSpacing/>
        <w:jc w:val="both"/>
        <w:rPr>
          <w:rFonts w:asciiTheme="minorHAnsi" w:eastAsia="Arial" w:hAnsiTheme="minorHAnsi"/>
          <w:color w:val="002060"/>
          <w:sz w:val="24"/>
          <w:szCs w:val="24"/>
          <w:lang w:val="en-GB"/>
        </w:rPr>
      </w:pPr>
      <w:r w:rsidRPr="0044161F">
        <w:rPr>
          <w:rFonts w:asciiTheme="minorHAnsi" w:eastAsia="Arial" w:hAnsiTheme="minorHAnsi"/>
          <w:color w:val="002060"/>
          <w:spacing w:val="-1"/>
          <w:sz w:val="24"/>
          <w:szCs w:val="24"/>
          <w:lang w:val="en-GB"/>
        </w:rPr>
        <w:t>Key personnel should have a m</w:t>
      </w:r>
      <w:r w:rsidRPr="0044161F">
        <w:rPr>
          <w:rFonts w:asciiTheme="minorHAnsi" w:eastAsia="Arial" w:hAnsiTheme="minorHAnsi"/>
          <w:color w:val="002060"/>
          <w:sz w:val="24"/>
          <w:szCs w:val="24"/>
          <w:lang w:val="en-GB"/>
        </w:rPr>
        <w:t>inim</w:t>
      </w:r>
      <w:r w:rsidRPr="0044161F">
        <w:rPr>
          <w:rFonts w:asciiTheme="minorHAnsi" w:eastAsia="Arial" w:hAnsiTheme="minorHAnsi"/>
          <w:color w:val="002060"/>
          <w:spacing w:val="1"/>
          <w:sz w:val="24"/>
          <w:szCs w:val="24"/>
          <w:lang w:val="en-GB"/>
        </w:rPr>
        <w:t>u</w:t>
      </w:r>
      <w:r w:rsidRPr="0044161F">
        <w:rPr>
          <w:rFonts w:asciiTheme="minorHAnsi" w:eastAsia="Arial" w:hAnsiTheme="minorHAnsi"/>
          <w:color w:val="002060"/>
          <w:sz w:val="24"/>
          <w:szCs w:val="24"/>
          <w:lang w:val="en-GB"/>
        </w:rPr>
        <w:t>m</w:t>
      </w:r>
      <w:r w:rsidRPr="0044161F">
        <w:rPr>
          <w:rFonts w:asciiTheme="minorHAnsi" w:eastAsia="Arial" w:hAnsiTheme="minorHAnsi"/>
          <w:color w:val="002060"/>
          <w:spacing w:val="-13"/>
          <w:sz w:val="24"/>
          <w:szCs w:val="24"/>
          <w:lang w:val="en-GB"/>
        </w:rPr>
        <w:t xml:space="preserve"> </w:t>
      </w:r>
      <w:r w:rsidRPr="0044161F">
        <w:rPr>
          <w:rFonts w:asciiTheme="minorHAnsi" w:eastAsia="Arial" w:hAnsiTheme="minorHAnsi"/>
          <w:color w:val="002060"/>
          <w:sz w:val="24"/>
          <w:szCs w:val="24"/>
          <w:lang w:val="en-GB"/>
        </w:rPr>
        <w:t>of</w:t>
      </w:r>
      <w:r w:rsidRPr="0044161F">
        <w:rPr>
          <w:rFonts w:asciiTheme="minorHAnsi" w:eastAsia="Arial" w:hAnsiTheme="minorHAnsi"/>
          <w:color w:val="002060"/>
          <w:spacing w:val="-5"/>
          <w:sz w:val="24"/>
          <w:szCs w:val="24"/>
          <w:lang w:val="en-GB"/>
        </w:rPr>
        <w:t xml:space="preserve"> a Master’s </w:t>
      </w:r>
      <w:r w:rsidRPr="0044161F">
        <w:rPr>
          <w:rFonts w:asciiTheme="minorHAnsi" w:eastAsia="Arial" w:hAnsiTheme="minorHAnsi"/>
          <w:color w:val="002060"/>
          <w:spacing w:val="-1"/>
          <w:sz w:val="24"/>
          <w:szCs w:val="24"/>
          <w:lang w:val="en-GB"/>
        </w:rPr>
        <w:t>D</w:t>
      </w:r>
      <w:r w:rsidRPr="0044161F">
        <w:rPr>
          <w:rFonts w:asciiTheme="minorHAnsi" w:eastAsia="Arial" w:hAnsiTheme="minorHAnsi"/>
          <w:color w:val="002060"/>
          <w:sz w:val="24"/>
          <w:szCs w:val="24"/>
          <w:lang w:val="en-GB"/>
        </w:rPr>
        <w:t>egree</w:t>
      </w:r>
      <w:r w:rsidRPr="0044161F">
        <w:rPr>
          <w:rFonts w:asciiTheme="minorHAnsi" w:eastAsia="Arial" w:hAnsiTheme="minorHAnsi"/>
          <w:color w:val="002060"/>
          <w:spacing w:val="-11"/>
          <w:sz w:val="24"/>
          <w:szCs w:val="24"/>
          <w:lang w:val="en-GB"/>
        </w:rPr>
        <w:t xml:space="preserve"> </w:t>
      </w:r>
      <w:r w:rsidRPr="0044161F">
        <w:rPr>
          <w:rFonts w:asciiTheme="minorHAnsi" w:eastAsia="Arial" w:hAnsiTheme="minorHAnsi"/>
          <w:color w:val="002060"/>
          <w:sz w:val="24"/>
          <w:szCs w:val="24"/>
          <w:lang w:val="en-GB"/>
        </w:rPr>
        <w:t>in</w:t>
      </w:r>
      <w:r w:rsidRPr="0044161F">
        <w:rPr>
          <w:rFonts w:asciiTheme="minorHAnsi" w:eastAsia="Arial" w:hAnsiTheme="minorHAnsi"/>
          <w:color w:val="002060"/>
          <w:spacing w:val="-5"/>
          <w:sz w:val="24"/>
          <w:szCs w:val="24"/>
          <w:lang w:val="en-GB"/>
        </w:rPr>
        <w:t xml:space="preserve"> </w:t>
      </w:r>
      <w:r w:rsidRPr="0044161F">
        <w:rPr>
          <w:rFonts w:asciiTheme="minorHAnsi" w:eastAsia="Arial" w:hAnsiTheme="minorHAnsi"/>
          <w:color w:val="002060"/>
          <w:sz w:val="24"/>
          <w:szCs w:val="24"/>
          <w:lang w:val="en-GB"/>
        </w:rPr>
        <w:t>a field</w:t>
      </w:r>
      <w:r w:rsidRPr="0044161F">
        <w:rPr>
          <w:rFonts w:asciiTheme="minorHAnsi" w:eastAsia="Arial" w:hAnsiTheme="minorHAnsi"/>
          <w:color w:val="002060"/>
          <w:spacing w:val="-8"/>
          <w:sz w:val="24"/>
          <w:szCs w:val="24"/>
          <w:lang w:val="en-GB"/>
        </w:rPr>
        <w:t xml:space="preserve"> </w:t>
      </w:r>
      <w:r w:rsidRPr="0044161F">
        <w:rPr>
          <w:rFonts w:asciiTheme="minorHAnsi" w:eastAsia="Arial" w:hAnsiTheme="minorHAnsi"/>
          <w:color w:val="002060"/>
          <w:sz w:val="24"/>
          <w:szCs w:val="24"/>
          <w:lang w:val="en-GB"/>
        </w:rPr>
        <w:t>related</w:t>
      </w:r>
      <w:r w:rsidRPr="0044161F">
        <w:rPr>
          <w:rFonts w:asciiTheme="minorHAnsi" w:eastAsia="Arial" w:hAnsiTheme="minorHAnsi"/>
          <w:color w:val="002060"/>
          <w:spacing w:val="-10"/>
          <w:sz w:val="24"/>
          <w:szCs w:val="24"/>
          <w:lang w:val="en-GB"/>
        </w:rPr>
        <w:t xml:space="preserve"> </w:t>
      </w:r>
      <w:r w:rsidRPr="0044161F">
        <w:rPr>
          <w:rFonts w:asciiTheme="minorHAnsi" w:eastAsia="Arial" w:hAnsiTheme="minorHAnsi"/>
          <w:color w:val="002060"/>
          <w:sz w:val="24"/>
          <w:szCs w:val="24"/>
          <w:lang w:val="en-GB"/>
        </w:rPr>
        <w:t>to</w:t>
      </w:r>
      <w:r w:rsidRPr="0044161F">
        <w:rPr>
          <w:rFonts w:asciiTheme="minorHAnsi" w:eastAsia="Arial" w:hAnsiTheme="minorHAnsi"/>
          <w:color w:val="002060"/>
          <w:spacing w:val="-7"/>
          <w:sz w:val="24"/>
          <w:szCs w:val="24"/>
          <w:lang w:val="en-GB"/>
        </w:rPr>
        <w:t xml:space="preserve"> business management, </w:t>
      </w:r>
      <w:r>
        <w:rPr>
          <w:rFonts w:asciiTheme="minorHAnsi" w:eastAsia="Arial" w:hAnsiTheme="minorHAnsi"/>
          <w:color w:val="002060"/>
          <w:spacing w:val="-7"/>
          <w:sz w:val="24"/>
          <w:szCs w:val="24"/>
          <w:lang w:val="en-GB"/>
        </w:rPr>
        <w:t xml:space="preserve">travel management, </w:t>
      </w:r>
      <w:r w:rsidRPr="0044161F">
        <w:rPr>
          <w:rFonts w:asciiTheme="minorHAnsi" w:eastAsia="Arial" w:hAnsiTheme="minorHAnsi"/>
          <w:color w:val="002060"/>
          <w:sz w:val="24"/>
          <w:szCs w:val="24"/>
          <w:lang w:val="en-GB"/>
        </w:rPr>
        <w:t>or</w:t>
      </w:r>
      <w:r w:rsidRPr="0044161F">
        <w:rPr>
          <w:rFonts w:asciiTheme="minorHAnsi" w:eastAsia="Arial" w:hAnsiTheme="minorHAnsi"/>
          <w:color w:val="002060"/>
          <w:spacing w:val="-3"/>
          <w:sz w:val="24"/>
          <w:szCs w:val="24"/>
          <w:lang w:val="en-GB"/>
        </w:rPr>
        <w:t xml:space="preserve"> </w:t>
      </w:r>
      <w:r w:rsidRPr="0044161F">
        <w:rPr>
          <w:rFonts w:asciiTheme="minorHAnsi" w:eastAsia="Arial" w:hAnsiTheme="minorHAnsi"/>
          <w:color w:val="002060"/>
          <w:sz w:val="24"/>
          <w:szCs w:val="24"/>
          <w:lang w:val="en-GB"/>
        </w:rPr>
        <w:t>related</w:t>
      </w:r>
      <w:r w:rsidRPr="0044161F">
        <w:rPr>
          <w:rFonts w:asciiTheme="minorHAnsi" w:eastAsia="Arial" w:hAnsiTheme="minorHAnsi"/>
          <w:color w:val="002060"/>
          <w:spacing w:val="-6"/>
          <w:sz w:val="24"/>
          <w:szCs w:val="24"/>
          <w:lang w:val="en-GB"/>
        </w:rPr>
        <w:t xml:space="preserve"> </w:t>
      </w:r>
      <w:r w:rsidRPr="0044161F">
        <w:rPr>
          <w:rFonts w:asciiTheme="minorHAnsi" w:eastAsia="Arial" w:hAnsiTheme="minorHAnsi"/>
          <w:color w:val="002060"/>
          <w:spacing w:val="-1"/>
          <w:sz w:val="24"/>
          <w:szCs w:val="24"/>
          <w:lang w:val="en-GB"/>
        </w:rPr>
        <w:t>f</w:t>
      </w:r>
      <w:r w:rsidRPr="0044161F">
        <w:rPr>
          <w:rFonts w:asciiTheme="minorHAnsi" w:eastAsia="Arial" w:hAnsiTheme="minorHAnsi"/>
          <w:color w:val="002060"/>
          <w:sz w:val="24"/>
          <w:szCs w:val="24"/>
          <w:lang w:val="en-GB"/>
        </w:rPr>
        <w:t>ields;</w:t>
      </w:r>
    </w:p>
    <w:p w:rsidR="00697AC1" w:rsidRPr="0044161F" w:rsidRDefault="00697AC1" w:rsidP="00697AC1">
      <w:pPr>
        <w:pStyle w:val="ListParagraph"/>
        <w:numPr>
          <w:ilvl w:val="0"/>
          <w:numId w:val="15"/>
        </w:numPr>
        <w:tabs>
          <w:tab w:val="left" w:pos="820"/>
        </w:tabs>
        <w:spacing w:line="246" w:lineRule="auto"/>
        <w:ind w:right="78"/>
        <w:contextualSpacing/>
        <w:jc w:val="both"/>
        <w:rPr>
          <w:rFonts w:asciiTheme="minorHAnsi" w:eastAsia="Arial" w:hAnsiTheme="minorHAnsi"/>
          <w:color w:val="002060"/>
          <w:sz w:val="24"/>
          <w:szCs w:val="24"/>
          <w:lang w:val="en-GB"/>
        </w:rPr>
      </w:pPr>
      <w:r>
        <w:rPr>
          <w:rFonts w:asciiTheme="minorHAnsi" w:eastAsia="Arial" w:hAnsiTheme="minorHAnsi"/>
          <w:color w:val="002060"/>
          <w:sz w:val="24"/>
          <w:szCs w:val="24"/>
          <w:lang w:val="en-GB"/>
        </w:rPr>
        <w:t>Demonstrated e</w:t>
      </w:r>
      <w:r w:rsidRPr="0044161F">
        <w:rPr>
          <w:rFonts w:asciiTheme="minorHAnsi" w:eastAsia="Arial" w:hAnsiTheme="minorHAnsi"/>
          <w:color w:val="002060"/>
          <w:sz w:val="24"/>
          <w:szCs w:val="24"/>
          <w:lang w:val="en-GB"/>
        </w:rPr>
        <w:t>xperience</w:t>
      </w:r>
      <w:r w:rsidRPr="0044161F">
        <w:rPr>
          <w:rFonts w:asciiTheme="minorHAnsi" w:eastAsia="Arial" w:hAnsiTheme="minorHAnsi"/>
          <w:color w:val="002060"/>
          <w:spacing w:val="39"/>
          <w:sz w:val="24"/>
          <w:szCs w:val="24"/>
          <w:lang w:val="en-GB"/>
        </w:rPr>
        <w:t xml:space="preserve"> </w:t>
      </w:r>
      <w:r w:rsidRPr="0044161F">
        <w:rPr>
          <w:rFonts w:asciiTheme="minorHAnsi" w:eastAsia="Arial" w:hAnsiTheme="minorHAnsi"/>
          <w:color w:val="002060"/>
          <w:sz w:val="24"/>
          <w:szCs w:val="24"/>
          <w:lang w:val="en-GB"/>
        </w:rPr>
        <w:t>in</w:t>
      </w:r>
      <w:r>
        <w:rPr>
          <w:rFonts w:asciiTheme="minorHAnsi" w:eastAsia="Arial" w:hAnsiTheme="minorHAnsi"/>
          <w:color w:val="002060"/>
          <w:sz w:val="24"/>
          <w:szCs w:val="24"/>
          <w:lang w:val="en-GB"/>
        </w:rPr>
        <w:t xml:space="preserve"> change management in</w:t>
      </w:r>
      <w:r w:rsidRPr="0044161F">
        <w:rPr>
          <w:rFonts w:asciiTheme="minorHAnsi" w:eastAsia="Arial" w:hAnsiTheme="minorHAnsi"/>
          <w:color w:val="002060"/>
          <w:spacing w:val="43"/>
          <w:sz w:val="24"/>
          <w:szCs w:val="24"/>
          <w:lang w:val="en-GB"/>
        </w:rPr>
        <w:t xml:space="preserve"> </w:t>
      </w:r>
      <w:r w:rsidRPr="0044161F">
        <w:rPr>
          <w:rFonts w:asciiTheme="minorHAnsi" w:eastAsia="Arial" w:hAnsiTheme="minorHAnsi"/>
          <w:color w:val="002060"/>
          <w:sz w:val="24"/>
          <w:szCs w:val="24"/>
          <w:lang w:val="en-GB"/>
        </w:rPr>
        <w:t>the</w:t>
      </w:r>
      <w:r w:rsidRPr="0044161F">
        <w:rPr>
          <w:rFonts w:asciiTheme="minorHAnsi" w:eastAsia="Arial" w:hAnsiTheme="minorHAnsi"/>
          <w:color w:val="002060"/>
          <w:spacing w:val="42"/>
          <w:sz w:val="24"/>
          <w:szCs w:val="24"/>
          <w:lang w:val="en-GB"/>
        </w:rPr>
        <w:t xml:space="preserve"> </w:t>
      </w:r>
      <w:r w:rsidRPr="0044161F">
        <w:rPr>
          <w:rFonts w:asciiTheme="minorHAnsi" w:eastAsia="Arial" w:hAnsiTheme="minorHAnsi"/>
          <w:color w:val="002060"/>
          <w:sz w:val="24"/>
          <w:szCs w:val="24"/>
          <w:lang w:val="en-GB"/>
        </w:rPr>
        <w:t>area</w:t>
      </w:r>
      <w:r w:rsidRPr="0044161F">
        <w:rPr>
          <w:rFonts w:asciiTheme="minorHAnsi" w:eastAsia="Arial" w:hAnsiTheme="minorHAnsi"/>
          <w:color w:val="002060"/>
          <w:spacing w:val="41"/>
          <w:sz w:val="24"/>
          <w:szCs w:val="24"/>
          <w:lang w:val="en-GB"/>
        </w:rPr>
        <w:t xml:space="preserve"> </w:t>
      </w:r>
      <w:r w:rsidRPr="0044161F">
        <w:rPr>
          <w:rFonts w:asciiTheme="minorHAnsi" w:eastAsia="Arial" w:hAnsiTheme="minorHAnsi"/>
          <w:color w:val="002060"/>
          <w:sz w:val="24"/>
          <w:szCs w:val="24"/>
          <w:lang w:val="en-GB"/>
        </w:rPr>
        <w:t>of</w:t>
      </w:r>
      <w:r w:rsidRPr="0044161F">
        <w:rPr>
          <w:rFonts w:asciiTheme="minorHAnsi" w:eastAsia="Arial" w:hAnsiTheme="minorHAnsi"/>
          <w:color w:val="002060"/>
          <w:spacing w:val="44"/>
          <w:sz w:val="24"/>
          <w:szCs w:val="24"/>
          <w:lang w:val="en-GB"/>
        </w:rPr>
        <w:t xml:space="preserve"> </w:t>
      </w:r>
      <w:r>
        <w:rPr>
          <w:rFonts w:asciiTheme="minorHAnsi" w:eastAsia="Arial" w:hAnsiTheme="minorHAnsi"/>
          <w:color w:val="002060"/>
          <w:spacing w:val="1"/>
          <w:sz w:val="24"/>
          <w:szCs w:val="24"/>
          <w:lang w:val="en-GB"/>
        </w:rPr>
        <w:t xml:space="preserve">Travel Management </w:t>
      </w:r>
      <w:r w:rsidRPr="0044161F">
        <w:rPr>
          <w:rFonts w:asciiTheme="minorHAnsi" w:eastAsia="Arial" w:hAnsiTheme="minorHAnsi"/>
          <w:color w:val="002060"/>
          <w:sz w:val="24"/>
          <w:szCs w:val="24"/>
          <w:lang w:val="en-GB"/>
        </w:rPr>
        <w:t>and</w:t>
      </w:r>
      <w:r w:rsidRPr="0044161F">
        <w:rPr>
          <w:rFonts w:asciiTheme="minorHAnsi" w:eastAsia="Arial" w:hAnsiTheme="minorHAnsi"/>
          <w:color w:val="002060"/>
          <w:spacing w:val="41"/>
          <w:sz w:val="24"/>
          <w:szCs w:val="24"/>
          <w:lang w:val="en-GB"/>
        </w:rPr>
        <w:t xml:space="preserve"> </w:t>
      </w:r>
      <w:r w:rsidRPr="0044161F">
        <w:rPr>
          <w:rFonts w:asciiTheme="minorHAnsi" w:eastAsia="Arial" w:hAnsiTheme="minorHAnsi"/>
          <w:color w:val="002060"/>
          <w:sz w:val="24"/>
          <w:szCs w:val="24"/>
          <w:lang w:val="en-GB"/>
        </w:rPr>
        <w:t>Process</w:t>
      </w:r>
      <w:r w:rsidRPr="0044161F">
        <w:rPr>
          <w:rFonts w:asciiTheme="minorHAnsi" w:eastAsia="Arial" w:hAnsiTheme="minorHAnsi"/>
          <w:color w:val="002060"/>
          <w:spacing w:val="38"/>
          <w:sz w:val="24"/>
          <w:szCs w:val="24"/>
          <w:lang w:val="en-GB"/>
        </w:rPr>
        <w:t xml:space="preserve"> </w:t>
      </w:r>
      <w:r w:rsidRPr="0044161F">
        <w:rPr>
          <w:rFonts w:asciiTheme="minorHAnsi" w:eastAsia="Arial" w:hAnsiTheme="minorHAnsi"/>
          <w:color w:val="002060"/>
          <w:sz w:val="24"/>
          <w:szCs w:val="24"/>
          <w:lang w:val="en-GB"/>
        </w:rPr>
        <w:t>analysis</w:t>
      </w:r>
      <w:r>
        <w:rPr>
          <w:rFonts w:asciiTheme="minorHAnsi" w:eastAsia="Arial" w:hAnsiTheme="minorHAnsi"/>
          <w:color w:val="002060"/>
          <w:sz w:val="24"/>
          <w:szCs w:val="24"/>
          <w:lang w:val="en-GB"/>
        </w:rPr>
        <w:t xml:space="preserve"> or </w:t>
      </w:r>
      <w:r>
        <w:rPr>
          <w:rFonts w:asciiTheme="minorHAnsi" w:hAnsiTheme="minorHAnsi"/>
          <w:iCs/>
          <w:color w:val="002060"/>
          <w:sz w:val="24"/>
          <w:szCs w:val="24"/>
        </w:rPr>
        <w:t>(re)</w:t>
      </w:r>
      <w:r w:rsidRPr="0044161F">
        <w:rPr>
          <w:rFonts w:asciiTheme="minorHAnsi" w:hAnsiTheme="minorHAnsi"/>
          <w:iCs/>
          <w:color w:val="002060"/>
          <w:sz w:val="24"/>
          <w:szCs w:val="24"/>
        </w:rPr>
        <w:t>engineering</w:t>
      </w:r>
      <w:r>
        <w:rPr>
          <w:rFonts w:asciiTheme="minorHAnsi" w:hAnsiTheme="minorHAnsi"/>
          <w:iCs/>
          <w:color w:val="002060"/>
          <w:sz w:val="24"/>
          <w:szCs w:val="24"/>
        </w:rPr>
        <w:t xml:space="preserve">, </w:t>
      </w:r>
      <w:proofErr w:type="spellStart"/>
      <w:r>
        <w:rPr>
          <w:rFonts w:asciiTheme="minorHAnsi" w:hAnsiTheme="minorHAnsi"/>
          <w:iCs/>
          <w:color w:val="002060"/>
          <w:sz w:val="24"/>
          <w:szCs w:val="24"/>
        </w:rPr>
        <w:t>preferably</w:t>
      </w:r>
      <w:proofErr w:type="spellEnd"/>
      <w:r w:rsidRPr="0044161F">
        <w:rPr>
          <w:rFonts w:asciiTheme="minorHAnsi" w:eastAsia="Arial" w:hAnsiTheme="minorHAnsi"/>
          <w:color w:val="002060"/>
          <w:sz w:val="24"/>
          <w:szCs w:val="24"/>
          <w:lang w:val="en-GB"/>
        </w:rPr>
        <w:t xml:space="preserve"> in the context of</w:t>
      </w:r>
      <w:r w:rsidRPr="0044161F">
        <w:rPr>
          <w:rFonts w:asciiTheme="minorHAnsi" w:eastAsia="Arial" w:hAnsiTheme="minorHAnsi"/>
          <w:i/>
          <w:color w:val="002060"/>
          <w:sz w:val="24"/>
          <w:szCs w:val="24"/>
          <w:lang w:val="en-GB"/>
        </w:rPr>
        <w:t xml:space="preserve"> </w:t>
      </w:r>
      <w:proofErr w:type="spellStart"/>
      <w:r w:rsidRPr="0044161F">
        <w:rPr>
          <w:rFonts w:asciiTheme="minorHAnsi" w:hAnsiTheme="minorHAnsi"/>
          <w:iCs/>
          <w:color w:val="002060"/>
          <w:sz w:val="24"/>
          <w:szCs w:val="24"/>
        </w:rPr>
        <w:t>international</w:t>
      </w:r>
      <w:proofErr w:type="spellEnd"/>
      <w:r w:rsidRPr="0044161F">
        <w:rPr>
          <w:rFonts w:asciiTheme="minorHAnsi" w:hAnsiTheme="minorHAnsi"/>
          <w:iCs/>
          <w:color w:val="002060"/>
          <w:sz w:val="24"/>
          <w:szCs w:val="24"/>
        </w:rPr>
        <w:t xml:space="preserve"> </w:t>
      </w:r>
      <w:proofErr w:type="spellStart"/>
      <w:r>
        <w:rPr>
          <w:rFonts w:asciiTheme="minorHAnsi" w:hAnsiTheme="minorHAnsi"/>
          <w:iCs/>
          <w:color w:val="002060"/>
          <w:sz w:val="24"/>
          <w:szCs w:val="24"/>
        </w:rPr>
        <w:t>organizations</w:t>
      </w:r>
      <w:proofErr w:type="spellEnd"/>
      <w:r>
        <w:rPr>
          <w:rFonts w:asciiTheme="minorHAnsi" w:hAnsiTheme="minorHAnsi"/>
          <w:iCs/>
          <w:color w:val="002060"/>
          <w:sz w:val="24"/>
          <w:szCs w:val="24"/>
        </w:rPr>
        <w:t xml:space="preserve">, </w:t>
      </w:r>
      <w:proofErr w:type="spellStart"/>
      <w:r>
        <w:rPr>
          <w:rFonts w:asciiTheme="minorHAnsi" w:hAnsiTheme="minorHAnsi"/>
          <w:iCs/>
          <w:color w:val="002060"/>
          <w:sz w:val="24"/>
          <w:szCs w:val="24"/>
        </w:rPr>
        <w:t>to</w:t>
      </w:r>
      <w:proofErr w:type="spellEnd"/>
      <w:r>
        <w:rPr>
          <w:rFonts w:asciiTheme="minorHAnsi" w:hAnsiTheme="minorHAnsi"/>
          <w:iCs/>
          <w:color w:val="002060"/>
          <w:sz w:val="24"/>
          <w:szCs w:val="24"/>
        </w:rPr>
        <w:t xml:space="preserve"> </w:t>
      </w:r>
      <w:proofErr w:type="spellStart"/>
      <w:r>
        <w:rPr>
          <w:rFonts w:asciiTheme="minorHAnsi" w:hAnsiTheme="minorHAnsi"/>
          <w:iCs/>
          <w:color w:val="002060"/>
          <w:sz w:val="24"/>
          <w:szCs w:val="24"/>
        </w:rPr>
        <w:t>achieve</w:t>
      </w:r>
      <w:proofErr w:type="spellEnd"/>
      <w:r>
        <w:rPr>
          <w:rFonts w:asciiTheme="minorHAnsi" w:hAnsiTheme="minorHAnsi"/>
          <w:iCs/>
          <w:color w:val="002060"/>
          <w:sz w:val="24"/>
          <w:szCs w:val="24"/>
        </w:rPr>
        <w:t xml:space="preserve"> </w:t>
      </w:r>
      <w:proofErr w:type="spellStart"/>
      <w:r>
        <w:rPr>
          <w:rFonts w:asciiTheme="minorHAnsi" w:hAnsiTheme="minorHAnsi"/>
          <w:iCs/>
          <w:color w:val="002060"/>
          <w:sz w:val="24"/>
          <w:szCs w:val="24"/>
        </w:rPr>
        <w:t>greater</w:t>
      </w:r>
      <w:proofErr w:type="spellEnd"/>
      <w:r>
        <w:rPr>
          <w:rFonts w:asciiTheme="minorHAnsi" w:hAnsiTheme="minorHAnsi"/>
          <w:iCs/>
          <w:color w:val="002060"/>
          <w:sz w:val="24"/>
          <w:szCs w:val="24"/>
        </w:rPr>
        <w:t xml:space="preserve"> </w:t>
      </w:r>
      <w:proofErr w:type="spellStart"/>
      <w:r>
        <w:rPr>
          <w:rFonts w:asciiTheme="minorHAnsi" w:hAnsiTheme="minorHAnsi"/>
          <w:iCs/>
          <w:color w:val="002060"/>
          <w:sz w:val="24"/>
          <w:szCs w:val="24"/>
        </w:rPr>
        <w:t>efficiencies</w:t>
      </w:r>
      <w:proofErr w:type="spellEnd"/>
      <w:r w:rsidRPr="0044161F">
        <w:rPr>
          <w:rFonts w:asciiTheme="minorHAnsi" w:eastAsia="Arial" w:hAnsiTheme="minorHAnsi"/>
          <w:color w:val="002060"/>
          <w:sz w:val="24"/>
          <w:szCs w:val="24"/>
          <w:lang w:val="en-GB"/>
        </w:rPr>
        <w:t>;</w:t>
      </w:r>
    </w:p>
    <w:p w:rsidR="00697AC1" w:rsidRPr="0044161F" w:rsidRDefault="00697AC1" w:rsidP="00697AC1">
      <w:pPr>
        <w:pStyle w:val="ListParagraph"/>
        <w:numPr>
          <w:ilvl w:val="0"/>
          <w:numId w:val="15"/>
        </w:numPr>
        <w:tabs>
          <w:tab w:val="left" w:pos="820"/>
        </w:tabs>
        <w:spacing w:line="246" w:lineRule="auto"/>
        <w:ind w:right="78"/>
        <w:contextualSpacing/>
        <w:jc w:val="both"/>
        <w:rPr>
          <w:rFonts w:asciiTheme="minorHAnsi" w:eastAsia="Arial" w:hAnsiTheme="minorHAnsi"/>
          <w:color w:val="002060"/>
          <w:sz w:val="24"/>
          <w:szCs w:val="24"/>
          <w:lang w:val="en-GB"/>
        </w:rPr>
      </w:pPr>
      <w:r w:rsidRPr="0044161F">
        <w:rPr>
          <w:rFonts w:asciiTheme="minorHAnsi" w:eastAsia="Arial" w:hAnsiTheme="minorHAnsi"/>
          <w:color w:val="002060"/>
          <w:sz w:val="24"/>
          <w:szCs w:val="24"/>
          <w:lang w:val="en-GB"/>
        </w:rPr>
        <w:t>Ability</w:t>
      </w:r>
      <w:r w:rsidRPr="0044161F">
        <w:rPr>
          <w:rFonts w:asciiTheme="minorHAnsi" w:eastAsia="Arial" w:hAnsiTheme="minorHAnsi"/>
          <w:color w:val="002060"/>
          <w:spacing w:val="52"/>
          <w:sz w:val="24"/>
          <w:szCs w:val="24"/>
          <w:lang w:val="en-GB"/>
        </w:rPr>
        <w:t xml:space="preserve"> </w:t>
      </w:r>
      <w:r w:rsidRPr="0044161F">
        <w:rPr>
          <w:rFonts w:asciiTheme="minorHAnsi" w:eastAsia="Arial" w:hAnsiTheme="minorHAnsi"/>
          <w:color w:val="002060"/>
          <w:sz w:val="24"/>
          <w:szCs w:val="24"/>
          <w:lang w:val="en-GB"/>
        </w:rPr>
        <w:t>to</w:t>
      </w:r>
      <w:r w:rsidRPr="0044161F">
        <w:rPr>
          <w:rFonts w:asciiTheme="minorHAnsi" w:eastAsia="Arial" w:hAnsiTheme="minorHAnsi"/>
          <w:color w:val="002060"/>
          <w:spacing w:val="56"/>
          <w:sz w:val="24"/>
          <w:szCs w:val="24"/>
          <w:lang w:val="en-GB"/>
        </w:rPr>
        <w:t xml:space="preserve"> </w:t>
      </w:r>
      <w:r w:rsidRPr="0044161F">
        <w:rPr>
          <w:rFonts w:asciiTheme="minorHAnsi" w:eastAsia="Arial" w:hAnsiTheme="minorHAnsi"/>
          <w:color w:val="002060"/>
          <w:sz w:val="24"/>
          <w:szCs w:val="24"/>
          <w:lang w:val="en-GB"/>
        </w:rPr>
        <w:t>render</w:t>
      </w:r>
      <w:r w:rsidRPr="0044161F">
        <w:rPr>
          <w:rFonts w:asciiTheme="minorHAnsi" w:eastAsia="Arial" w:hAnsiTheme="minorHAnsi"/>
          <w:color w:val="002060"/>
          <w:spacing w:val="52"/>
          <w:sz w:val="24"/>
          <w:szCs w:val="24"/>
          <w:lang w:val="en-GB"/>
        </w:rPr>
        <w:t xml:space="preserve"> </w:t>
      </w:r>
      <w:r w:rsidRPr="0044161F">
        <w:rPr>
          <w:rFonts w:asciiTheme="minorHAnsi" w:eastAsia="Arial" w:hAnsiTheme="minorHAnsi"/>
          <w:color w:val="002060"/>
          <w:spacing w:val="1"/>
          <w:sz w:val="24"/>
          <w:szCs w:val="24"/>
          <w:lang w:val="en-GB"/>
        </w:rPr>
        <w:t>c</w:t>
      </w:r>
      <w:r w:rsidRPr="0044161F">
        <w:rPr>
          <w:rFonts w:asciiTheme="minorHAnsi" w:eastAsia="Arial" w:hAnsiTheme="minorHAnsi"/>
          <w:color w:val="002060"/>
          <w:sz w:val="24"/>
          <w:szCs w:val="24"/>
          <w:lang w:val="en-GB"/>
        </w:rPr>
        <w:t>onsu</w:t>
      </w:r>
      <w:r w:rsidRPr="0044161F">
        <w:rPr>
          <w:rFonts w:asciiTheme="minorHAnsi" w:eastAsia="Arial" w:hAnsiTheme="minorHAnsi"/>
          <w:color w:val="002060"/>
          <w:spacing w:val="-1"/>
          <w:sz w:val="24"/>
          <w:szCs w:val="24"/>
          <w:lang w:val="en-GB"/>
        </w:rPr>
        <w:t>l</w:t>
      </w:r>
      <w:r w:rsidRPr="0044161F">
        <w:rPr>
          <w:rFonts w:asciiTheme="minorHAnsi" w:eastAsia="Arial" w:hAnsiTheme="minorHAnsi"/>
          <w:color w:val="002060"/>
          <w:sz w:val="24"/>
          <w:szCs w:val="24"/>
          <w:lang w:val="en-GB"/>
        </w:rPr>
        <w:t>ting</w:t>
      </w:r>
      <w:r w:rsidRPr="0044161F">
        <w:rPr>
          <w:rFonts w:asciiTheme="minorHAnsi" w:eastAsia="Arial" w:hAnsiTheme="minorHAnsi"/>
          <w:color w:val="002060"/>
          <w:spacing w:val="48"/>
          <w:sz w:val="24"/>
          <w:szCs w:val="24"/>
          <w:lang w:val="en-GB"/>
        </w:rPr>
        <w:t xml:space="preserve"> </w:t>
      </w:r>
      <w:r w:rsidRPr="0044161F">
        <w:rPr>
          <w:rFonts w:asciiTheme="minorHAnsi" w:eastAsia="Arial" w:hAnsiTheme="minorHAnsi"/>
          <w:color w:val="002060"/>
          <w:sz w:val="24"/>
          <w:szCs w:val="24"/>
          <w:lang w:val="en-GB"/>
        </w:rPr>
        <w:t>services</w:t>
      </w:r>
      <w:r w:rsidRPr="0044161F">
        <w:rPr>
          <w:rFonts w:asciiTheme="minorHAnsi" w:eastAsia="Arial" w:hAnsiTheme="minorHAnsi"/>
          <w:color w:val="002060"/>
          <w:spacing w:val="50"/>
          <w:sz w:val="24"/>
          <w:szCs w:val="24"/>
          <w:lang w:val="en-GB"/>
        </w:rPr>
        <w:t xml:space="preserve"> </w:t>
      </w:r>
      <w:r w:rsidRPr="0044161F">
        <w:rPr>
          <w:rFonts w:asciiTheme="minorHAnsi" w:eastAsia="Arial" w:hAnsiTheme="minorHAnsi"/>
          <w:color w:val="002060"/>
          <w:sz w:val="24"/>
          <w:szCs w:val="24"/>
          <w:lang w:val="en-GB"/>
        </w:rPr>
        <w:t>in</w:t>
      </w:r>
      <w:r w:rsidRPr="0044161F">
        <w:rPr>
          <w:rFonts w:asciiTheme="minorHAnsi" w:eastAsia="Arial" w:hAnsiTheme="minorHAnsi"/>
          <w:color w:val="002060"/>
          <w:spacing w:val="56"/>
          <w:sz w:val="24"/>
          <w:szCs w:val="24"/>
          <w:lang w:val="en-GB"/>
        </w:rPr>
        <w:t xml:space="preserve"> </w:t>
      </w:r>
      <w:r w:rsidRPr="0044161F">
        <w:rPr>
          <w:rFonts w:asciiTheme="minorHAnsi" w:eastAsia="Arial" w:hAnsiTheme="minorHAnsi"/>
          <w:color w:val="002060"/>
          <w:sz w:val="24"/>
          <w:szCs w:val="24"/>
          <w:lang w:val="en-GB"/>
        </w:rPr>
        <w:t>the</w:t>
      </w:r>
      <w:r w:rsidRPr="0044161F">
        <w:rPr>
          <w:rFonts w:asciiTheme="minorHAnsi" w:eastAsia="Arial" w:hAnsiTheme="minorHAnsi"/>
          <w:color w:val="002060"/>
          <w:spacing w:val="55"/>
          <w:sz w:val="24"/>
          <w:szCs w:val="24"/>
          <w:lang w:val="en-GB"/>
        </w:rPr>
        <w:t xml:space="preserve"> </w:t>
      </w:r>
      <w:r w:rsidRPr="0044161F">
        <w:rPr>
          <w:rFonts w:asciiTheme="minorHAnsi" w:eastAsia="Arial" w:hAnsiTheme="minorHAnsi"/>
          <w:color w:val="002060"/>
          <w:sz w:val="24"/>
          <w:szCs w:val="24"/>
          <w:lang w:val="en-GB"/>
        </w:rPr>
        <w:t>most</w:t>
      </w:r>
      <w:r w:rsidRPr="0044161F">
        <w:rPr>
          <w:rFonts w:asciiTheme="minorHAnsi" w:eastAsia="Arial" w:hAnsiTheme="minorHAnsi"/>
          <w:color w:val="002060"/>
          <w:spacing w:val="53"/>
          <w:sz w:val="24"/>
          <w:szCs w:val="24"/>
          <w:lang w:val="en-GB"/>
        </w:rPr>
        <w:t xml:space="preserve"> </w:t>
      </w:r>
      <w:r w:rsidRPr="0044161F">
        <w:rPr>
          <w:rFonts w:asciiTheme="minorHAnsi" w:eastAsia="Arial" w:hAnsiTheme="minorHAnsi"/>
          <w:color w:val="002060"/>
          <w:sz w:val="24"/>
          <w:szCs w:val="24"/>
          <w:lang w:val="en-GB"/>
        </w:rPr>
        <w:t>profess</w:t>
      </w:r>
      <w:r w:rsidRPr="0044161F">
        <w:rPr>
          <w:rFonts w:asciiTheme="minorHAnsi" w:eastAsia="Arial" w:hAnsiTheme="minorHAnsi"/>
          <w:color w:val="002060"/>
          <w:spacing w:val="-1"/>
          <w:sz w:val="24"/>
          <w:szCs w:val="24"/>
          <w:lang w:val="en-GB"/>
        </w:rPr>
        <w:t>i</w:t>
      </w:r>
      <w:r w:rsidRPr="0044161F">
        <w:rPr>
          <w:rFonts w:asciiTheme="minorHAnsi" w:eastAsia="Arial" w:hAnsiTheme="minorHAnsi"/>
          <w:color w:val="002060"/>
          <w:sz w:val="24"/>
          <w:szCs w:val="24"/>
          <w:lang w:val="en-GB"/>
        </w:rPr>
        <w:t>ona</w:t>
      </w:r>
      <w:r w:rsidRPr="0044161F">
        <w:rPr>
          <w:rFonts w:asciiTheme="minorHAnsi" w:eastAsia="Arial" w:hAnsiTheme="minorHAnsi"/>
          <w:color w:val="002060"/>
          <w:spacing w:val="2"/>
          <w:sz w:val="24"/>
          <w:szCs w:val="24"/>
          <w:lang w:val="en-GB"/>
        </w:rPr>
        <w:t>l</w:t>
      </w:r>
      <w:r w:rsidRPr="0044161F">
        <w:rPr>
          <w:rFonts w:asciiTheme="minorHAnsi" w:eastAsia="Arial" w:hAnsiTheme="minorHAnsi"/>
          <w:color w:val="002060"/>
          <w:sz w:val="24"/>
          <w:szCs w:val="24"/>
          <w:lang w:val="en-GB"/>
        </w:rPr>
        <w:t>,</w:t>
      </w:r>
      <w:r w:rsidRPr="0044161F">
        <w:rPr>
          <w:rFonts w:asciiTheme="minorHAnsi" w:eastAsia="Arial" w:hAnsiTheme="minorHAnsi"/>
          <w:color w:val="002060"/>
          <w:spacing w:val="46"/>
          <w:sz w:val="24"/>
          <w:szCs w:val="24"/>
          <w:lang w:val="en-GB"/>
        </w:rPr>
        <w:t xml:space="preserve"> </w:t>
      </w:r>
      <w:r w:rsidRPr="0044161F">
        <w:rPr>
          <w:rFonts w:asciiTheme="minorHAnsi" w:eastAsia="Arial" w:hAnsiTheme="minorHAnsi"/>
          <w:color w:val="002060"/>
          <w:sz w:val="24"/>
          <w:szCs w:val="24"/>
          <w:lang w:val="en-GB"/>
        </w:rPr>
        <w:t>effective</w:t>
      </w:r>
      <w:r w:rsidRPr="0044161F">
        <w:rPr>
          <w:rFonts w:asciiTheme="minorHAnsi" w:eastAsia="Arial" w:hAnsiTheme="minorHAnsi"/>
          <w:color w:val="002060"/>
          <w:spacing w:val="50"/>
          <w:sz w:val="24"/>
          <w:szCs w:val="24"/>
          <w:lang w:val="en-GB"/>
        </w:rPr>
        <w:t xml:space="preserve"> </w:t>
      </w:r>
      <w:r w:rsidRPr="0044161F">
        <w:rPr>
          <w:rFonts w:asciiTheme="minorHAnsi" w:eastAsia="Arial" w:hAnsiTheme="minorHAnsi"/>
          <w:color w:val="002060"/>
          <w:sz w:val="24"/>
          <w:szCs w:val="24"/>
          <w:lang w:val="en-GB"/>
        </w:rPr>
        <w:t>and</w:t>
      </w:r>
      <w:r w:rsidRPr="0044161F">
        <w:rPr>
          <w:rFonts w:asciiTheme="minorHAnsi" w:eastAsia="Arial" w:hAnsiTheme="minorHAnsi"/>
          <w:color w:val="002060"/>
          <w:spacing w:val="54"/>
          <w:sz w:val="24"/>
          <w:szCs w:val="24"/>
          <w:lang w:val="en-GB"/>
        </w:rPr>
        <w:t xml:space="preserve"> </w:t>
      </w:r>
      <w:r w:rsidRPr="0044161F">
        <w:rPr>
          <w:rFonts w:asciiTheme="minorHAnsi" w:eastAsia="Arial" w:hAnsiTheme="minorHAnsi"/>
          <w:color w:val="002060"/>
          <w:sz w:val="24"/>
          <w:szCs w:val="24"/>
          <w:lang w:val="en-GB"/>
        </w:rPr>
        <w:t>eff</w:t>
      </w:r>
      <w:r w:rsidRPr="0044161F">
        <w:rPr>
          <w:rFonts w:asciiTheme="minorHAnsi" w:eastAsia="Arial" w:hAnsiTheme="minorHAnsi"/>
          <w:color w:val="002060"/>
          <w:spacing w:val="2"/>
          <w:sz w:val="24"/>
          <w:szCs w:val="24"/>
          <w:lang w:val="en-GB"/>
        </w:rPr>
        <w:t>i</w:t>
      </w:r>
      <w:r w:rsidRPr="0044161F">
        <w:rPr>
          <w:rFonts w:asciiTheme="minorHAnsi" w:eastAsia="Arial" w:hAnsiTheme="minorHAnsi"/>
          <w:color w:val="002060"/>
          <w:sz w:val="24"/>
          <w:szCs w:val="24"/>
          <w:lang w:val="en-GB"/>
        </w:rPr>
        <w:t>cie</w:t>
      </w:r>
      <w:r w:rsidRPr="0044161F">
        <w:rPr>
          <w:rFonts w:asciiTheme="minorHAnsi" w:eastAsia="Arial" w:hAnsiTheme="minorHAnsi"/>
          <w:color w:val="002060"/>
          <w:spacing w:val="-1"/>
          <w:sz w:val="24"/>
          <w:szCs w:val="24"/>
          <w:lang w:val="en-GB"/>
        </w:rPr>
        <w:t>n</w:t>
      </w:r>
      <w:r w:rsidRPr="0044161F">
        <w:rPr>
          <w:rFonts w:asciiTheme="minorHAnsi" w:eastAsia="Arial" w:hAnsiTheme="minorHAnsi"/>
          <w:color w:val="002060"/>
          <w:sz w:val="24"/>
          <w:szCs w:val="24"/>
          <w:lang w:val="en-GB"/>
        </w:rPr>
        <w:t>t manner;</w:t>
      </w:r>
    </w:p>
    <w:p w:rsidR="00697AC1" w:rsidRPr="0044161F" w:rsidRDefault="00697AC1" w:rsidP="00697AC1">
      <w:pPr>
        <w:pStyle w:val="ListParagraph"/>
        <w:numPr>
          <w:ilvl w:val="0"/>
          <w:numId w:val="15"/>
        </w:numPr>
        <w:tabs>
          <w:tab w:val="left" w:pos="820"/>
        </w:tabs>
        <w:spacing w:line="246" w:lineRule="auto"/>
        <w:ind w:right="78"/>
        <w:contextualSpacing/>
        <w:jc w:val="both"/>
        <w:rPr>
          <w:rFonts w:asciiTheme="minorHAnsi" w:eastAsia="Arial" w:hAnsiTheme="minorHAnsi"/>
          <w:color w:val="002060"/>
          <w:sz w:val="24"/>
          <w:szCs w:val="24"/>
          <w:lang w:val="en-GB"/>
        </w:rPr>
      </w:pPr>
      <w:r>
        <w:rPr>
          <w:rFonts w:asciiTheme="minorHAnsi" w:eastAsia="Arial" w:hAnsiTheme="minorHAnsi"/>
          <w:color w:val="002060"/>
          <w:sz w:val="24"/>
          <w:szCs w:val="24"/>
          <w:lang w:val="en-GB"/>
        </w:rPr>
        <w:t>E</w:t>
      </w:r>
      <w:r w:rsidRPr="0044161F">
        <w:rPr>
          <w:rFonts w:asciiTheme="minorHAnsi" w:eastAsia="Arial" w:hAnsiTheme="minorHAnsi"/>
          <w:color w:val="002060"/>
          <w:sz w:val="24"/>
          <w:szCs w:val="24"/>
          <w:lang w:val="en-GB"/>
        </w:rPr>
        <w:t>xcellent</w:t>
      </w:r>
      <w:r w:rsidRPr="0044161F">
        <w:rPr>
          <w:rFonts w:asciiTheme="minorHAnsi" w:eastAsia="Arial" w:hAnsiTheme="minorHAnsi"/>
          <w:color w:val="002060"/>
          <w:spacing w:val="-9"/>
          <w:sz w:val="24"/>
          <w:szCs w:val="24"/>
          <w:lang w:val="en-GB"/>
        </w:rPr>
        <w:t xml:space="preserve"> analytical skills, critical-thinking, and communication skills both in </w:t>
      </w:r>
      <w:r w:rsidRPr="0044161F">
        <w:rPr>
          <w:rFonts w:asciiTheme="minorHAnsi" w:eastAsia="Arial" w:hAnsiTheme="minorHAnsi"/>
          <w:color w:val="002060"/>
          <w:sz w:val="24"/>
          <w:szCs w:val="24"/>
          <w:lang w:val="en-GB"/>
        </w:rPr>
        <w:t>writing</w:t>
      </w:r>
      <w:r w:rsidRPr="0044161F">
        <w:rPr>
          <w:rFonts w:asciiTheme="minorHAnsi" w:eastAsia="Arial" w:hAnsiTheme="minorHAnsi"/>
          <w:color w:val="002060"/>
          <w:spacing w:val="-6"/>
          <w:sz w:val="24"/>
          <w:szCs w:val="24"/>
          <w:lang w:val="en-GB"/>
        </w:rPr>
        <w:t xml:space="preserve"> </w:t>
      </w:r>
      <w:r w:rsidRPr="0044161F">
        <w:rPr>
          <w:rFonts w:asciiTheme="minorHAnsi" w:eastAsia="Arial" w:hAnsiTheme="minorHAnsi"/>
          <w:color w:val="002060"/>
          <w:sz w:val="24"/>
          <w:szCs w:val="24"/>
          <w:lang w:val="en-GB"/>
        </w:rPr>
        <w:t>and</w:t>
      </w:r>
      <w:r w:rsidRPr="0044161F">
        <w:rPr>
          <w:rFonts w:asciiTheme="minorHAnsi" w:eastAsia="Arial" w:hAnsiTheme="minorHAnsi"/>
          <w:color w:val="002060"/>
          <w:spacing w:val="-4"/>
          <w:sz w:val="24"/>
          <w:szCs w:val="24"/>
          <w:lang w:val="en-GB"/>
        </w:rPr>
        <w:t xml:space="preserve"> </w:t>
      </w:r>
      <w:r w:rsidRPr="0044161F">
        <w:rPr>
          <w:rFonts w:asciiTheme="minorHAnsi" w:eastAsia="Arial" w:hAnsiTheme="minorHAnsi"/>
          <w:color w:val="002060"/>
          <w:sz w:val="24"/>
          <w:szCs w:val="24"/>
          <w:lang w:val="en-GB"/>
        </w:rPr>
        <w:t>pr</w:t>
      </w:r>
      <w:r w:rsidRPr="0044161F">
        <w:rPr>
          <w:rFonts w:asciiTheme="minorHAnsi" w:eastAsia="Arial" w:hAnsiTheme="minorHAnsi"/>
          <w:color w:val="002060"/>
          <w:spacing w:val="-1"/>
          <w:sz w:val="24"/>
          <w:szCs w:val="24"/>
          <w:lang w:val="en-GB"/>
        </w:rPr>
        <w:t>e</w:t>
      </w:r>
      <w:r w:rsidRPr="0044161F">
        <w:rPr>
          <w:rFonts w:asciiTheme="minorHAnsi" w:eastAsia="Arial" w:hAnsiTheme="minorHAnsi"/>
          <w:color w:val="002060"/>
          <w:spacing w:val="1"/>
          <w:sz w:val="24"/>
          <w:szCs w:val="24"/>
          <w:lang w:val="en-GB"/>
        </w:rPr>
        <w:t>s</w:t>
      </w:r>
      <w:r w:rsidRPr="0044161F">
        <w:rPr>
          <w:rFonts w:asciiTheme="minorHAnsi" w:eastAsia="Arial" w:hAnsiTheme="minorHAnsi"/>
          <w:color w:val="002060"/>
          <w:sz w:val="24"/>
          <w:szCs w:val="24"/>
          <w:lang w:val="en-GB"/>
        </w:rPr>
        <w:t>enting</w:t>
      </w:r>
      <w:r w:rsidRPr="0044161F">
        <w:rPr>
          <w:rFonts w:asciiTheme="minorHAnsi" w:eastAsia="Arial" w:hAnsiTheme="minorHAnsi"/>
          <w:color w:val="002060"/>
          <w:spacing w:val="-5"/>
          <w:sz w:val="24"/>
          <w:szCs w:val="24"/>
          <w:lang w:val="en-GB"/>
        </w:rPr>
        <w:t xml:space="preserve"> </w:t>
      </w:r>
      <w:r w:rsidRPr="0044161F">
        <w:rPr>
          <w:rFonts w:asciiTheme="minorHAnsi" w:eastAsia="Arial" w:hAnsiTheme="minorHAnsi"/>
          <w:color w:val="002060"/>
          <w:sz w:val="24"/>
          <w:szCs w:val="24"/>
          <w:lang w:val="en-GB"/>
        </w:rPr>
        <w:t>(all</w:t>
      </w:r>
      <w:r w:rsidRPr="0044161F">
        <w:rPr>
          <w:rFonts w:asciiTheme="minorHAnsi" w:eastAsia="Arial" w:hAnsiTheme="minorHAnsi"/>
          <w:color w:val="002060"/>
          <w:spacing w:val="-3"/>
          <w:sz w:val="24"/>
          <w:szCs w:val="24"/>
          <w:lang w:val="en-GB"/>
        </w:rPr>
        <w:t xml:space="preserve"> </w:t>
      </w:r>
      <w:r w:rsidRPr="0044161F">
        <w:rPr>
          <w:rFonts w:asciiTheme="minorHAnsi" w:eastAsia="Arial" w:hAnsiTheme="minorHAnsi"/>
          <w:color w:val="002060"/>
          <w:sz w:val="24"/>
          <w:szCs w:val="24"/>
          <w:lang w:val="en-GB"/>
        </w:rPr>
        <w:t>requi</w:t>
      </w:r>
      <w:r w:rsidRPr="0044161F">
        <w:rPr>
          <w:rFonts w:asciiTheme="minorHAnsi" w:eastAsia="Arial" w:hAnsiTheme="minorHAnsi"/>
          <w:color w:val="002060"/>
          <w:spacing w:val="-1"/>
          <w:sz w:val="24"/>
          <w:szCs w:val="24"/>
          <w:lang w:val="en-GB"/>
        </w:rPr>
        <w:t>r</w:t>
      </w:r>
      <w:r w:rsidRPr="0044161F">
        <w:rPr>
          <w:rFonts w:asciiTheme="minorHAnsi" w:eastAsia="Arial" w:hAnsiTheme="minorHAnsi"/>
          <w:color w:val="002060"/>
          <w:sz w:val="24"/>
          <w:szCs w:val="24"/>
          <w:lang w:val="en-GB"/>
        </w:rPr>
        <w:t>ed</w:t>
      </w:r>
      <w:r w:rsidRPr="0044161F">
        <w:rPr>
          <w:rFonts w:asciiTheme="minorHAnsi" w:eastAsia="Arial" w:hAnsiTheme="minorHAnsi"/>
          <w:color w:val="002060"/>
          <w:spacing w:val="-8"/>
          <w:sz w:val="24"/>
          <w:szCs w:val="24"/>
          <w:lang w:val="en-GB"/>
        </w:rPr>
        <w:t xml:space="preserve"> </w:t>
      </w:r>
      <w:r w:rsidRPr="0044161F">
        <w:rPr>
          <w:rFonts w:asciiTheme="minorHAnsi" w:eastAsia="Arial" w:hAnsiTheme="minorHAnsi"/>
          <w:color w:val="002060"/>
          <w:sz w:val="24"/>
          <w:szCs w:val="24"/>
          <w:lang w:val="en-GB"/>
        </w:rPr>
        <w:t>repor</w:t>
      </w:r>
      <w:r w:rsidRPr="0044161F">
        <w:rPr>
          <w:rFonts w:asciiTheme="minorHAnsi" w:eastAsia="Arial" w:hAnsiTheme="minorHAnsi"/>
          <w:color w:val="002060"/>
          <w:spacing w:val="1"/>
          <w:sz w:val="24"/>
          <w:szCs w:val="24"/>
          <w:lang w:val="en-GB"/>
        </w:rPr>
        <w:t>t</w:t>
      </w:r>
      <w:r w:rsidRPr="0044161F">
        <w:rPr>
          <w:rFonts w:asciiTheme="minorHAnsi" w:eastAsia="Arial" w:hAnsiTheme="minorHAnsi"/>
          <w:color w:val="002060"/>
          <w:sz w:val="24"/>
          <w:szCs w:val="24"/>
          <w:lang w:val="en-GB"/>
        </w:rPr>
        <w:t>s</w:t>
      </w:r>
      <w:r w:rsidRPr="0044161F">
        <w:rPr>
          <w:rFonts w:asciiTheme="minorHAnsi" w:eastAsia="Arial" w:hAnsiTheme="minorHAnsi"/>
          <w:color w:val="002060"/>
          <w:spacing w:val="-7"/>
          <w:sz w:val="24"/>
          <w:szCs w:val="24"/>
          <w:lang w:val="en-GB"/>
        </w:rPr>
        <w:t xml:space="preserve"> </w:t>
      </w:r>
      <w:r w:rsidRPr="0044161F">
        <w:rPr>
          <w:rFonts w:asciiTheme="minorHAnsi" w:eastAsia="Arial" w:hAnsiTheme="minorHAnsi"/>
          <w:color w:val="002060"/>
          <w:sz w:val="24"/>
          <w:szCs w:val="24"/>
          <w:lang w:val="en-GB"/>
        </w:rPr>
        <w:t>shall</w:t>
      </w:r>
      <w:r w:rsidRPr="0044161F">
        <w:rPr>
          <w:rFonts w:asciiTheme="minorHAnsi" w:eastAsia="Arial" w:hAnsiTheme="minorHAnsi"/>
          <w:color w:val="002060"/>
          <w:spacing w:val="-5"/>
          <w:sz w:val="24"/>
          <w:szCs w:val="24"/>
          <w:lang w:val="en-GB"/>
        </w:rPr>
        <w:t xml:space="preserve"> </w:t>
      </w:r>
      <w:r w:rsidRPr="0044161F">
        <w:rPr>
          <w:rFonts w:asciiTheme="minorHAnsi" w:eastAsia="Arial" w:hAnsiTheme="minorHAnsi"/>
          <w:color w:val="002060"/>
          <w:sz w:val="24"/>
          <w:szCs w:val="24"/>
          <w:lang w:val="en-GB"/>
        </w:rPr>
        <w:t>be</w:t>
      </w:r>
      <w:r w:rsidRPr="0044161F">
        <w:rPr>
          <w:rFonts w:asciiTheme="minorHAnsi" w:eastAsia="Arial" w:hAnsiTheme="minorHAnsi"/>
          <w:color w:val="002060"/>
          <w:spacing w:val="-2"/>
          <w:sz w:val="24"/>
          <w:szCs w:val="24"/>
          <w:lang w:val="en-GB"/>
        </w:rPr>
        <w:t xml:space="preserve"> </w:t>
      </w:r>
      <w:r w:rsidRPr="0044161F">
        <w:rPr>
          <w:rFonts w:asciiTheme="minorHAnsi" w:eastAsia="Arial" w:hAnsiTheme="minorHAnsi"/>
          <w:color w:val="002060"/>
          <w:sz w:val="24"/>
          <w:szCs w:val="24"/>
          <w:lang w:val="en-GB"/>
        </w:rPr>
        <w:t>writ</w:t>
      </w:r>
      <w:r w:rsidRPr="0044161F">
        <w:rPr>
          <w:rFonts w:asciiTheme="minorHAnsi" w:eastAsia="Arial" w:hAnsiTheme="minorHAnsi"/>
          <w:color w:val="002060"/>
          <w:spacing w:val="-1"/>
          <w:sz w:val="24"/>
          <w:szCs w:val="24"/>
          <w:lang w:val="en-GB"/>
        </w:rPr>
        <w:t>t</w:t>
      </w:r>
      <w:r w:rsidRPr="0044161F">
        <w:rPr>
          <w:rFonts w:asciiTheme="minorHAnsi" w:eastAsia="Arial" w:hAnsiTheme="minorHAnsi"/>
          <w:color w:val="002060"/>
          <w:sz w:val="24"/>
          <w:szCs w:val="24"/>
          <w:lang w:val="en-GB"/>
        </w:rPr>
        <w:t>en</w:t>
      </w:r>
      <w:r w:rsidRPr="0044161F">
        <w:rPr>
          <w:rFonts w:asciiTheme="minorHAnsi" w:eastAsia="Arial" w:hAnsiTheme="minorHAnsi"/>
          <w:color w:val="002060"/>
          <w:spacing w:val="-6"/>
          <w:sz w:val="24"/>
          <w:szCs w:val="24"/>
          <w:lang w:val="en-GB"/>
        </w:rPr>
        <w:t xml:space="preserve"> </w:t>
      </w:r>
      <w:r w:rsidRPr="0044161F">
        <w:rPr>
          <w:rFonts w:asciiTheme="minorHAnsi" w:eastAsia="Arial" w:hAnsiTheme="minorHAnsi"/>
          <w:color w:val="002060"/>
          <w:sz w:val="24"/>
          <w:szCs w:val="24"/>
          <w:lang w:val="en-GB"/>
        </w:rPr>
        <w:t>in</w:t>
      </w:r>
      <w:r w:rsidRPr="0044161F">
        <w:rPr>
          <w:rFonts w:asciiTheme="minorHAnsi" w:eastAsia="Arial" w:hAnsiTheme="minorHAnsi"/>
          <w:color w:val="002060"/>
          <w:spacing w:val="-2"/>
          <w:sz w:val="24"/>
          <w:szCs w:val="24"/>
          <w:lang w:val="en-GB"/>
        </w:rPr>
        <w:t xml:space="preserve"> </w:t>
      </w:r>
      <w:r w:rsidRPr="0044161F">
        <w:rPr>
          <w:rFonts w:asciiTheme="minorHAnsi" w:eastAsia="Arial" w:hAnsiTheme="minorHAnsi"/>
          <w:color w:val="002060"/>
          <w:sz w:val="24"/>
          <w:szCs w:val="24"/>
          <w:lang w:val="en-GB"/>
        </w:rPr>
        <w:t>English and/or French); and</w:t>
      </w:r>
    </w:p>
    <w:p w:rsidR="00697AC1" w:rsidRPr="004471CA" w:rsidRDefault="00697AC1" w:rsidP="00697AC1">
      <w:pPr>
        <w:pStyle w:val="ListParagraph"/>
        <w:numPr>
          <w:ilvl w:val="0"/>
          <w:numId w:val="15"/>
        </w:numPr>
        <w:tabs>
          <w:tab w:val="left" w:pos="820"/>
        </w:tabs>
        <w:spacing w:line="248" w:lineRule="auto"/>
        <w:ind w:right="76"/>
        <w:contextualSpacing/>
        <w:jc w:val="both"/>
        <w:rPr>
          <w:rFonts w:asciiTheme="minorHAnsi" w:eastAsia="Arial" w:hAnsiTheme="minorHAnsi"/>
          <w:b/>
          <w:color w:val="002060"/>
          <w:sz w:val="24"/>
          <w:szCs w:val="24"/>
          <w:lang w:val="en-GB"/>
        </w:rPr>
      </w:pPr>
      <w:r w:rsidRPr="004471CA">
        <w:rPr>
          <w:rFonts w:asciiTheme="minorHAnsi" w:eastAsia="Arial" w:hAnsiTheme="minorHAnsi"/>
          <w:color w:val="002060"/>
          <w:sz w:val="24"/>
          <w:szCs w:val="24"/>
          <w:lang w:val="en-GB"/>
        </w:rPr>
        <w:t>Familiarity</w:t>
      </w:r>
      <w:r w:rsidRPr="004471CA">
        <w:rPr>
          <w:rFonts w:asciiTheme="minorHAnsi" w:eastAsia="Arial" w:hAnsiTheme="minorHAnsi"/>
          <w:color w:val="002060"/>
          <w:spacing w:val="-2"/>
          <w:sz w:val="24"/>
          <w:szCs w:val="24"/>
          <w:lang w:val="en-GB"/>
        </w:rPr>
        <w:t xml:space="preserve"> </w:t>
      </w:r>
      <w:r w:rsidRPr="004471CA">
        <w:rPr>
          <w:rFonts w:asciiTheme="minorHAnsi" w:eastAsia="Arial" w:hAnsiTheme="minorHAnsi"/>
          <w:color w:val="002060"/>
          <w:sz w:val="24"/>
          <w:szCs w:val="24"/>
          <w:lang w:val="en-GB"/>
        </w:rPr>
        <w:t>with</w:t>
      </w:r>
      <w:r w:rsidRPr="004471CA">
        <w:rPr>
          <w:rFonts w:asciiTheme="minorHAnsi" w:eastAsia="Arial" w:hAnsiTheme="minorHAnsi"/>
          <w:color w:val="002060"/>
          <w:spacing w:val="4"/>
          <w:sz w:val="24"/>
          <w:szCs w:val="24"/>
          <w:lang w:val="en-GB"/>
        </w:rPr>
        <w:t xml:space="preserve"> </w:t>
      </w:r>
      <w:r w:rsidRPr="004471CA">
        <w:rPr>
          <w:rFonts w:asciiTheme="minorHAnsi" w:eastAsia="Arial" w:hAnsiTheme="minorHAnsi"/>
          <w:color w:val="002060"/>
          <w:sz w:val="24"/>
          <w:szCs w:val="24"/>
          <w:lang w:val="en-GB"/>
        </w:rPr>
        <w:t>the</w:t>
      </w:r>
      <w:r w:rsidRPr="004471CA">
        <w:rPr>
          <w:rFonts w:asciiTheme="minorHAnsi" w:eastAsia="Arial" w:hAnsiTheme="minorHAnsi"/>
          <w:color w:val="002060"/>
          <w:spacing w:val="5"/>
          <w:sz w:val="24"/>
          <w:szCs w:val="24"/>
          <w:lang w:val="en-GB"/>
        </w:rPr>
        <w:t xml:space="preserve"> </w:t>
      </w:r>
      <w:r w:rsidRPr="004471CA">
        <w:rPr>
          <w:rFonts w:asciiTheme="minorHAnsi" w:eastAsia="Arial" w:hAnsiTheme="minorHAnsi"/>
          <w:color w:val="002060"/>
          <w:sz w:val="24"/>
          <w:szCs w:val="24"/>
          <w:lang w:val="en-GB"/>
        </w:rPr>
        <w:t xml:space="preserve">UN common system of travel management </w:t>
      </w:r>
      <w:r>
        <w:rPr>
          <w:rFonts w:asciiTheme="minorHAnsi" w:eastAsia="Arial" w:hAnsiTheme="minorHAnsi"/>
          <w:color w:val="002060"/>
          <w:sz w:val="24"/>
          <w:szCs w:val="24"/>
          <w:lang w:val="en-GB"/>
        </w:rPr>
        <w:t>is desirable.</w:t>
      </w:r>
      <w:r w:rsidRPr="004471CA">
        <w:rPr>
          <w:rFonts w:asciiTheme="minorHAnsi" w:eastAsia="Arial" w:hAnsiTheme="minorHAnsi"/>
          <w:color w:val="002060"/>
          <w:sz w:val="24"/>
          <w:szCs w:val="24"/>
          <w:lang w:val="en-GB"/>
        </w:rPr>
        <w:t xml:space="preserve"> </w:t>
      </w:r>
    </w:p>
    <w:p w:rsidR="00697AC1" w:rsidRPr="004471CA" w:rsidRDefault="00697AC1" w:rsidP="00697AC1">
      <w:pPr>
        <w:tabs>
          <w:tab w:val="left" w:pos="820"/>
        </w:tabs>
        <w:spacing w:line="248" w:lineRule="auto"/>
        <w:ind w:right="76"/>
        <w:jc w:val="both"/>
        <w:rPr>
          <w:rFonts w:asciiTheme="minorHAnsi" w:eastAsia="Arial" w:hAnsiTheme="minorHAnsi"/>
          <w:b/>
          <w:color w:val="002060"/>
          <w:szCs w:val="24"/>
          <w:lang w:val="en-GB"/>
        </w:rPr>
      </w:pP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Expert’s Profile</w:t>
      </w:r>
    </w:p>
    <w:p w:rsidR="00697AC1" w:rsidRPr="0044161F" w:rsidRDefault="00697AC1" w:rsidP="00697AC1">
      <w:pPr>
        <w:spacing w:before="12" w:line="280" w:lineRule="exact"/>
        <w:jc w:val="both"/>
        <w:rPr>
          <w:rFonts w:asciiTheme="minorHAnsi" w:hAnsiTheme="minorHAnsi"/>
          <w:color w:val="002060"/>
          <w:szCs w:val="24"/>
          <w:lang w:val="en-GB"/>
        </w:rPr>
      </w:pPr>
    </w:p>
    <w:p w:rsidR="00697AC1" w:rsidRPr="0044161F" w:rsidRDefault="00697AC1" w:rsidP="00697AC1">
      <w:pPr>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The</w:t>
      </w:r>
      <w:r w:rsidRPr="0044161F">
        <w:rPr>
          <w:rFonts w:asciiTheme="minorHAnsi" w:eastAsia="Arial" w:hAnsiTheme="minorHAnsi"/>
          <w:color w:val="002060"/>
          <w:spacing w:val="-4"/>
          <w:szCs w:val="24"/>
          <w:lang w:val="en-GB"/>
        </w:rPr>
        <w:t xml:space="preserve"> expert</w:t>
      </w:r>
      <w:r w:rsidRPr="0044161F">
        <w:rPr>
          <w:rFonts w:asciiTheme="minorHAnsi" w:eastAsia="Arial" w:hAnsiTheme="minorHAnsi"/>
          <w:color w:val="002060"/>
          <w:spacing w:val="-9"/>
          <w:szCs w:val="24"/>
          <w:lang w:val="en-GB"/>
        </w:rPr>
        <w:t xml:space="preserve"> </w:t>
      </w:r>
      <w:r w:rsidRPr="0044161F">
        <w:rPr>
          <w:rFonts w:asciiTheme="minorHAnsi" w:eastAsia="Arial" w:hAnsiTheme="minorHAnsi"/>
          <w:color w:val="002060"/>
          <w:szCs w:val="24"/>
          <w:lang w:val="en-GB"/>
        </w:rPr>
        <w:t>is required to provide the following as part of the offer:</w:t>
      </w:r>
    </w:p>
    <w:p w:rsidR="00697AC1" w:rsidRPr="0044161F" w:rsidRDefault="00697AC1" w:rsidP="00697AC1">
      <w:pPr>
        <w:jc w:val="both"/>
        <w:rPr>
          <w:rFonts w:asciiTheme="minorHAnsi" w:eastAsia="Arial" w:hAnsiTheme="minorHAnsi"/>
          <w:color w:val="002060"/>
          <w:szCs w:val="24"/>
          <w:lang w:val="en-GB"/>
        </w:rPr>
      </w:pPr>
    </w:p>
    <w:p w:rsidR="00697AC1" w:rsidRPr="0044161F" w:rsidRDefault="00697AC1" w:rsidP="00697AC1">
      <w:pPr>
        <w:pStyle w:val="ListParagraph"/>
        <w:numPr>
          <w:ilvl w:val="0"/>
          <w:numId w:val="16"/>
        </w:numPr>
        <w:contextualSpacing/>
        <w:jc w:val="both"/>
        <w:rPr>
          <w:rFonts w:asciiTheme="minorHAnsi" w:eastAsia="Arial" w:hAnsiTheme="minorHAnsi"/>
          <w:color w:val="002060"/>
          <w:sz w:val="24"/>
          <w:szCs w:val="24"/>
          <w:lang w:val="en-GB"/>
        </w:rPr>
      </w:pPr>
      <w:r w:rsidRPr="0044161F">
        <w:rPr>
          <w:rFonts w:asciiTheme="minorHAnsi" w:eastAsia="Arial" w:hAnsiTheme="minorHAnsi"/>
          <w:color w:val="002060"/>
          <w:sz w:val="24"/>
          <w:szCs w:val="24"/>
          <w:lang w:val="en-GB"/>
        </w:rPr>
        <w:t xml:space="preserve">Curriculum </w:t>
      </w:r>
      <w:r w:rsidRPr="0044161F">
        <w:rPr>
          <w:rFonts w:asciiTheme="minorHAnsi" w:eastAsia="Arial" w:hAnsiTheme="minorHAnsi"/>
          <w:color w:val="002060"/>
          <w:spacing w:val="19"/>
          <w:sz w:val="24"/>
          <w:szCs w:val="24"/>
          <w:lang w:val="en-GB"/>
        </w:rPr>
        <w:t xml:space="preserve"> </w:t>
      </w:r>
      <w:r w:rsidRPr="0044161F">
        <w:rPr>
          <w:rFonts w:asciiTheme="minorHAnsi" w:eastAsia="Arial" w:hAnsiTheme="minorHAnsi"/>
          <w:color w:val="002060"/>
          <w:sz w:val="24"/>
          <w:szCs w:val="24"/>
          <w:lang w:val="en-GB"/>
        </w:rPr>
        <w:t xml:space="preserve">Vitae </w:t>
      </w:r>
      <w:r w:rsidRPr="0044161F">
        <w:rPr>
          <w:rFonts w:asciiTheme="minorHAnsi" w:eastAsia="Arial" w:hAnsiTheme="minorHAnsi"/>
          <w:color w:val="002060"/>
          <w:spacing w:val="25"/>
          <w:sz w:val="24"/>
          <w:szCs w:val="24"/>
          <w:lang w:val="en-GB"/>
        </w:rPr>
        <w:t xml:space="preserve"> </w:t>
      </w:r>
      <w:r w:rsidRPr="0044161F">
        <w:rPr>
          <w:rFonts w:asciiTheme="minorHAnsi" w:eastAsia="Arial" w:hAnsiTheme="minorHAnsi"/>
          <w:color w:val="002060"/>
          <w:sz w:val="24"/>
          <w:szCs w:val="24"/>
          <w:lang w:val="en-GB"/>
        </w:rPr>
        <w:t>highli</w:t>
      </w:r>
      <w:r w:rsidRPr="0044161F">
        <w:rPr>
          <w:rFonts w:asciiTheme="minorHAnsi" w:eastAsia="Arial" w:hAnsiTheme="minorHAnsi"/>
          <w:color w:val="002060"/>
          <w:spacing w:val="-1"/>
          <w:sz w:val="24"/>
          <w:szCs w:val="24"/>
          <w:lang w:val="en-GB"/>
        </w:rPr>
        <w:t>g</w:t>
      </w:r>
      <w:r w:rsidRPr="0044161F">
        <w:rPr>
          <w:rFonts w:asciiTheme="minorHAnsi" w:eastAsia="Arial" w:hAnsiTheme="minorHAnsi"/>
          <w:color w:val="002060"/>
          <w:sz w:val="24"/>
          <w:szCs w:val="24"/>
          <w:lang w:val="en-GB"/>
        </w:rPr>
        <w:t xml:space="preserve">hting </w:t>
      </w:r>
      <w:r w:rsidRPr="0044161F">
        <w:rPr>
          <w:rFonts w:asciiTheme="minorHAnsi" w:eastAsia="Arial" w:hAnsiTheme="minorHAnsi"/>
          <w:color w:val="002060"/>
          <w:spacing w:val="19"/>
          <w:sz w:val="24"/>
          <w:szCs w:val="24"/>
          <w:lang w:val="en-GB"/>
        </w:rPr>
        <w:t xml:space="preserve"> </w:t>
      </w:r>
      <w:r w:rsidRPr="0044161F">
        <w:rPr>
          <w:rFonts w:asciiTheme="minorHAnsi" w:eastAsia="Arial" w:hAnsiTheme="minorHAnsi"/>
          <w:color w:val="002060"/>
          <w:sz w:val="24"/>
          <w:szCs w:val="24"/>
          <w:lang w:val="en-GB"/>
        </w:rPr>
        <w:t xml:space="preserve">the </w:t>
      </w:r>
      <w:r w:rsidRPr="0044161F">
        <w:rPr>
          <w:rFonts w:asciiTheme="minorHAnsi" w:eastAsia="Arial" w:hAnsiTheme="minorHAnsi"/>
          <w:color w:val="002060"/>
          <w:spacing w:val="27"/>
          <w:sz w:val="24"/>
          <w:szCs w:val="24"/>
          <w:lang w:val="en-GB"/>
        </w:rPr>
        <w:t xml:space="preserve"> </w:t>
      </w:r>
      <w:r w:rsidRPr="0044161F">
        <w:rPr>
          <w:rFonts w:asciiTheme="minorHAnsi" w:eastAsia="Arial" w:hAnsiTheme="minorHAnsi"/>
          <w:color w:val="002060"/>
          <w:spacing w:val="-1"/>
          <w:sz w:val="24"/>
          <w:szCs w:val="24"/>
          <w:lang w:val="en-GB"/>
        </w:rPr>
        <w:t>q</w:t>
      </w:r>
      <w:r w:rsidRPr="0044161F">
        <w:rPr>
          <w:rFonts w:asciiTheme="minorHAnsi" w:eastAsia="Arial" w:hAnsiTheme="minorHAnsi"/>
          <w:color w:val="002060"/>
          <w:sz w:val="24"/>
          <w:szCs w:val="24"/>
          <w:lang w:val="en-GB"/>
        </w:rPr>
        <w:t>ualifica</w:t>
      </w:r>
      <w:r w:rsidRPr="0044161F">
        <w:rPr>
          <w:rFonts w:asciiTheme="minorHAnsi" w:eastAsia="Arial" w:hAnsiTheme="minorHAnsi"/>
          <w:color w:val="002060"/>
          <w:spacing w:val="-1"/>
          <w:sz w:val="24"/>
          <w:szCs w:val="24"/>
          <w:lang w:val="en-GB"/>
        </w:rPr>
        <w:t>t</w:t>
      </w:r>
      <w:r w:rsidRPr="0044161F">
        <w:rPr>
          <w:rFonts w:asciiTheme="minorHAnsi" w:eastAsia="Arial" w:hAnsiTheme="minorHAnsi"/>
          <w:color w:val="002060"/>
          <w:sz w:val="24"/>
          <w:szCs w:val="24"/>
          <w:lang w:val="en-GB"/>
        </w:rPr>
        <w:t>ions and experience of key personnel, as outlined above;</w:t>
      </w:r>
    </w:p>
    <w:p w:rsidR="00697AC1" w:rsidRPr="0044161F" w:rsidRDefault="00697AC1" w:rsidP="00697AC1">
      <w:pPr>
        <w:pStyle w:val="ListParagraph"/>
        <w:numPr>
          <w:ilvl w:val="0"/>
          <w:numId w:val="16"/>
        </w:numPr>
        <w:contextualSpacing/>
        <w:jc w:val="both"/>
        <w:rPr>
          <w:rFonts w:asciiTheme="minorHAnsi" w:eastAsia="Arial" w:hAnsiTheme="minorHAnsi"/>
          <w:color w:val="002060"/>
          <w:sz w:val="24"/>
          <w:szCs w:val="24"/>
          <w:lang w:val="en-GB"/>
        </w:rPr>
      </w:pPr>
      <w:r w:rsidRPr="0044161F">
        <w:rPr>
          <w:rFonts w:asciiTheme="minorHAnsi" w:eastAsia="Arial" w:hAnsiTheme="minorHAnsi"/>
          <w:color w:val="002060"/>
          <w:sz w:val="24"/>
          <w:szCs w:val="24"/>
          <w:lang w:val="en-GB"/>
        </w:rPr>
        <w:t>Brief explanation of the methodology to be used (1 – 2 pages long);</w:t>
      </w:r>
      <w:r w:rsidRPr="0044161F">
        <w:rPr>
          <w:rFonts w:asciiTheme="minorHAnsi" w:eastAsia="Arial" w:hAnsiTheme="minorHAnsi"/>
          <w:color w:val="002060"/>
          <w:spacing w:val="-8"/>
          <w:sz w:val="24"/>
          <w:szCs w:val="24"/>
          <w:lang w:val="en-GB"/>
        </w:rPr>
        <w:t xml:space="preserve"> </w:t>
      </w:r>
      <w:r w:rsidRPr="0044161F">
        <w:rPr>
          <w:rFonts w:asciiTheme="minorHAnsi" w:eastAsia="Arial" w:hAnsiTheme="minorHAnsi"/>
          <w:color w:val="002060"/>
          <w:sz w:val="24"/>
          <w:szCs w:val="24"/>
          <w:lang w:val="en-GB"/>
        </w:rPr>
        <w:t>and</w:t>
      </w:r>
    </w:p>
    <w:p w:rsidR="00697AC1" w:rsidRPr="0044161F" w:rsidRDefault="00697AC1" w:rsidP="00697AC1">
      <w:pPr>
        <w:pStyle w:val="ListParagraph"/>
        <w:numPr>
          <w:ilvl w:val="0"/>
          <w:numId w:val="16"/>
        </w:numPr>
        <w:contextualSpacing/>
        <w:jc w:val="both"/>
        <w:rPr>
          <w:rFonts w:asciiTheme="minorHAnsi" w:eastAsia="Arial" w:hAnsiTheme="minorHAnsi"/>
          <w:color w:val="002060"/>
          <w:sz w:val="24"/>
          <w:szCs w:val="24"/>
          <w:lang w:val="en-GB"/>
        </w:rPr>
      </w:pPr>
      <w:r w:rsidRPr="0044161F">
        <w:rPr>
          <w:rFonts w:asciiTheme="minorHAnsi" w:eastAsia="Arial" w:hAnsiTheme="minorHAnsi"/>
          <w:color w:val="002060"/>
          <w:sz w:val="24"/>
          <w:szCs w:val="24"/>
          <w:lang w:val="en-GB"/>
        </w:rPr>
        <w:t>Pro Bono or Professional</w:t>
      </w:r>
      <w:r w:rsidRPr="0044161F">
        <w:rPr>
          <w:rFonts w:asciiTheme="minorHAnsi" w:eastAsia="Arial" w:hAnsiTheme="minorHAnsi"/>
          <w:color w:val="002060"/>
          <w:spacing w:val="50"/>
          <w:sz w:val="24"/>
          <w:szCs w:val="24"/>
          <w:lang w:val="en-GB"/>
        </w:rPr>
        <w:t xml:space="preserve"> </w:t>
      </w:r>
      <w:r w:rsidRPr="004471CA">
        <w:rPr>
          <w:rFonts w:asciiTheme="minorHAnsi" w:eastAsia="Arial" w:hAnsiTheme="minorHAnsi"/>
          <w:color w:val="002060"/>
          <w:sz w:val="24"/>
          <w:szCs w:val="24"/>
          <w:lang w:val="en-GB"/>
        </w:rPr>
        <w:t>fee (not including</w:t>
      </w:r>
      <w:r w:rsidRPr="004471CA">
        <w:rPr>
          <w:rFonts w:asciiTheme="minorHAnsi" w:eastAsia="Arial" w:hAnsiTheme="minorHAnsi"/>
          <w:color w:val="002060"/>
          <w:spacing w:val="1"/>
          <w:sz w:val="24"/>
          <w:szCs w:val="24"/>
          <w:lang w:val="en-GB"/>
        </w:rPr>
        <w:t xml:space="preserve"> </w:t>
      </w:r>
      <w:r w:rsidRPr="004471CA">
        <w:rPr>
          <w:rFonts w:asciiTheme="minorHAnsi" w:eastAsia="Arial" w:hAnsiTheme="minorHAnsi"/>
          <w:color w:val="002060"/>
          <w:sz w:val="24"/>
          <w:szCs w:val="24"/>
          <w:lang w:val="en-GB"/>
        </w:rPr>
        <w:t>travel</w:t>
      </w:r>
      <w:r w:rsidRPr="004471CA">
        <w:rPr>
          <w:rFonts w:asciiTheme="minorHAnsi" w:eastAsia="Arial" w:hAnsiTheme="minorHAnsi"/>
          <w:color w:val="002060"/>
          <w:spacing w:val="6"/>
          <w:sz w:val="24"/>
          <w:szCs w:val="24"/>
          <w:lang w:val="en-GB"/>
        </w:rPr>
        <w:t xml:space="preserve"> </w:t>
      </w:r>
      <w:r w:rsidRPr="004471CA">
        <w:rPr>
          <w:rFonts w:asciiTheme="minorHAnsi" w:eastAsia="Arial" w:hAnsiTheme="minorHAnsi"/>
          <w:color w:val="002060"/>
          <w:spacing w:val="1"/>
          <w:sz w:val="24"/>
          <w:szCs w:val="24"/>
          <w:lang w:val="en-GB"/>
        </w:rPr>
        <w:t>c</w:t>
      </w:r>
      <w:r w:rsidRPr="004471CA">
        <w:rPr>
          <w:rFonts w:asciiTheme="minorHAnsi" w:eastAsia="Arial" w:hAnsiTheme="minorHAnsi"/>
          <w:color w:val="002060"/>
          <w:sz w:val="24"/>
          <w:szCs w:val="24"/>
          <w:lang w:val="en-GB"/>
        </w:rPr>
        <w:t>osts and</w:t>
      </w:r>
      <w:r w:rsidRPr="004471CA">
        <w:rPr>
          <w:rFonts w:asciiTheme="minorHAnsi" w:eastAsia="Arial" w:hAnsiTheme="minorHAnsi"/>
          <w:color w:val="002060"/>
          <w:spacing w:val="5"/>
          <w:sz w:val="24"/>
          <w:szCs w:val="24"/>
          <w:lang w:val="en-GB"/>
        </w:rPr>
        <w:t xml:space="preserve"> </w:t>
      </w:r>
      <w:r w:rsidRPr="004471CA">
        <w:rPr>
          <w:rFonts w:asciiTheme="minorHAnsi" w:eastAsia="Arial" w:hAnsiTheme="minorHAnsi"/>
          <w:color w:val="002060"/>
          <w:sz w:val="24"/>
          <w:szCs w:val="24"/>
          <w:lang w:val="en-GB"/>
        </w:rPr>
        <w:t>daily subsistence</w:t>
      </w:r>
      <w:r w:rsidRPr="004471CA">
        <w:rPr>
          <w:rFonts w:asciiTheme="minorHAnsi" w:eastAsia="Arial" w:hAnsiTheme="minorHAnsi"/>
          <w:color w:val="002060"/>
          <w:spacing w:val="6"/>
          <w:sz w:val="24"/>
          <w:szCs w:val="24"/>
          <w:lang w:val="en-GB"/>
        </w:rPr>
        <w:t xml:space="preserve"> </w:t>
      </w:r>
      <w:r w:rsidRPr="004471CA">
        <w:rPr>
          <w:rFonts w:asciiTheme="minorHAnsi" w:eastAsia="Arial" w:hAnsiTheme="minorHAnsi"/>
          <w:color w:val="002060"/>
          <w:sz w:val="24"/>
          <w:szCs w:val="24"/>
          <w:lang w:val="en-GB"/>
        </w:rPr>
        <w:t xml:space="preserve">allowances which will be based according to the rates established at the Court) </w:t>
      </w:r>
      <w:r w:rsidRPr="0044161F">
        <w:rPr>
          <w:rFonts w:asciiTheme="minorHAnsi" w:eastAsia="Arial" w:hAnsiTheme="minorHAnsi"/>
          <w:color w:val="002060"/>
          <w:sz w:val="24"/>
          <w:szCs w:val="24"/>
          <w:lang w:val="en-GB"/>
        </w:rPr>
        <w:t>including frequency of payment</w:t>
      </w:r>
      <w:r w:rsidRPr="0044161F">
        <w:rPr>
          <w:rFonts w:asciiTheme="minorHAnsi" w:eastAsia="Arial" w:hAnsiTheme="minorHAnsi"/>
          <w:color w:val="002060"/>
          <w:spacing w:val="8"/>
          <w:sz w:val="24"/>
          <w:szCs w:val="24"/>
          <w:lang w:val="en-GB"/>
        </w:rPr>
        <w:t xml:space="preserve"> </w:t>
      </w:r>
      <w:r w:rsidRPr="0044161F">
        <w:rPr>
          <w:rFonts w:asciiTheme="minorHAnsi" w:eastAsia="Arial" w:hAnsiTheme="minorHAnsi"/>
          <w:color w:val="002060"/>
          <w:sz w:val="24"/>
          <w:szCs w:val="24"/>
          <w:lang w:val="en-GB"/>
        </w:rPr>
        <w:t>for</w:t>
      </w:r>
      <w:r w:rsidRPr="0044161F">
        <w:rPr>
          <w:rFonts w:asciiTheme="minorHAnsi" w:eastAsia="Arial" w:hAnsiTheme="minorHAnsi"/>
          <w:color w:val="002060"/>
          <w:spacing w:val="10"/>
          <w:sz w:val="24"/>
          <w:szCs w:val="24"/>
          <w:lang w:val="en-GB"/>
        </w:rPr>
        <w:t xml:space="preserve"> </w:t>
      </w:r>
      <w:r w:rsidRPr="0044161F">
        <w:rPr>
          <w:rFonts w:asciiTheme="minorHAnsi" w:eastAsia="Arial" w:hAnsiTheme="minorHAnsi"/>
          <w:color w:val="002060"/>
          <w:sz w:val="24"/>
          <w:szCs w:val="24"/>
          <w:lang w:val="en-GB"/>
        </w:rPr>
        <w:t>the</w:t>
      </w:r>
      <w:r w:rsidRPr="0044161F">
        <w:rPr>
          <w:rFonts w:asciiTheme="minorHAnsi" w:eastAsia="Arial" w:hAnsiTheme="minorHAnsi"/>
          <w:color w:val="002060"/>
          <w:spacing w:val="9"/>
          <w:sz w:val="24"/>
          <w:szCs w:val="24"/>
          <w:lang w:val="en-GB"/>
        </w:rPr>
        <w:t xml:space="preserve"> </w:t>
      </w:r>
      <w:r w:rsidRPr="0044161F">
        <w:rPr>
          <w:rFonts w:asciiTheme="minorHAnsi" w:eastAsia="Arial" w:hAnsiTheme="minorHAnsi"/>
          <w:color w:val="002060"/>
          <w:sz w:val="24"/>
          <w:szCs w:val="24"/>
          <w:lang w:val="en-GB"/>
        </w:rPr>
        <w:t>full range</w:t>
      </w:r>
      <w:r w:rsidRPr="0044161F">
        <w:rPr>
          <w:rFonts w:asciiTheme="minorHAnsi" w:eastAsia="Arial" w:hAnsiTheme="minorHAnsi"/>
          <w:color w:val="002060"/>
          <w:spacing w:val="-4"/>
          <w:sz w:val="24"/>
          <w:szCs w:val="24"/>
          <w:lang w:val="en-GB"/>
        </w:rPr>
        <w:t xml:space="preserve"> </w:t>
      </w:r>
      <w:r w:rsidRPr="0044161F">
        <w:rPr>
          <w:rFonts w:asciiTheme="minorHAnsi" w:eastAsia="Arial" w:hAnsiTheme="minorHAnsi"/>
          <w:color w:val="002060"/>
          <w:sz w:val="24"/>
          <w:szCs w:val="24"/>
          <w:lang w:val="en-GB"/>
        </w:rPr>
        <w:t xml:space="preserve">of </w:t>
      </w:r>
      <w:r w:rsidRPr="0044161F">
        <w:rPr>
          <w:rFonts w:asciiTheme="minorHAnsi" w:eastAsia="Arial" w:hAnsiTheme="minorHAnsi"/>
          <w:color w:val="002060"/>
          <w:spacing w:val="1"/>
          <w:sz w:val="24"/>
          <w:szCs w:val="24"/>
          <w:lang w:val="en-GB"/>
        </w:rPr>
        <w:t>s</w:t>
      </w:r>
      <w:r w:rsidRPr="0044161F">
        <w:rPr>
          <w:rFonts w:asciiTheme="minorHAnsi" w:eastAsia="Arial" w:hAnsiTheme="minorHAnsi"/>
          <w:color w:val="002060"/>
          <w:sz w:val="24"/>
          <w:szCs w:val="24"/>
          <w:lang w:val="en-GB"/>
        </w:rPr>
        <w:t>e</w:t>
      </w:r>
      <w:r w:rsidRPr="0044161F">
        <w:rPr>
          <w:rFonts w:asciiTheme="minorHAnsi" w:eastAsia="Arial" w:hAnsiTheme="minorHAnsi"/>
          <w:color w:val="002060"/>
          <w:spacing w:val="-1"/>
          <w:sz w:val="24"/>
          <w:szCs w:val="24"/>
          <w:lang w:val="en-GB"/>
        </w:rPr>
        <w:t>r</w:t>
      </w:r>
      <w:r w:rsidRPr="0044161F">
        <w:rPr>
          <w:rFonts w:asciiTheme="minorHAnsi" w:eastAsia="Arial" w:hAnsiTheme="minorHAnsi"/>
          <w:color w:val="002060"/>
          <w:sz w:val="24"/>
          <w:szCs w:val="24"/>
          <w:lang w:val="en-GB"/>
        </w:rPr>
        <w:t>vices</w:t>
      </w:r>
      <w:r w:rsidRPr="0044161F">
        <w:rPr>
          <w:rFonts w:asciiTheme="minorHAnsi" w:eastAsia="Arial" w:hAnsiTheme="minorHAnsi"/>
          <w:color w:val="002060"/>
          <w:spacing w:val="-6"/>
          <w:sz w:val="24"/>
          <w:szCs w:val="24"/>
          <w:lang w:val="en-GB"/>
        </w:rPr>
        <w:t xml:space="preserve"> </w:t>
      </w:r>
      <w:r w:rsidRPr="0044161F">
        <w:rPr>
          <w:rFonts w:asciiTheme="minorHAnsi" w:eastAsia="Arial" w:hAnsiTheme="minorHAnsi"/>
          <w:color w:val="002060"/>
          <w:sz w:val="24"/>
          <w:szCs w:val="24"/>
          <w:lang w:val="en-GB"/>
        </w:rPr>
        <w:t>requi</w:t>
      </w:r>
      <w:r w:rsidRPr="0044161F">
        <w:rPr>
          <w:rFonts w:asciiTheme="minorHAnsi" w:eastAsia="Arial" w:hAnsiTheme="minorHAnsi"/>
          <w:color w:val="002060"/>
          <w:spacing w:val="-1"/>
          <w:sz w:val="24"/>
          <w:szCs w:val="24"/>
          <w:lang w:val="en-GB"/>
        </w:rPr>
        <w:t>r</w:t>
      </w:r>
      <w:r w:rsidRPr="0044161F">
        <w:rPr>
          <w:rFonts w:asciiTheme="minorHAnsi" w:eastAsia="Arial" w:hAnsiTheme="minorHAnsi"/>
          <w:color w:val="002060"/>
          <w:sz w:val="24"/>
          <w:szCs w:val="24"/>
          <w:lang w:val="en-GB"/>
        </w:rPr>
        <w:t>ed,</w:t>
      </w:r>
      <w:r w:rsidRPr="0044161F">
        <w:rPr>
          <w:rFonts w:asciiTheme="minorHAnsi" w:eastAsia="Arial" w:hAnsiTheme="minorHAnsi"/>
          <w:color w:val="002060"/>
          <w:spacing w:val="-7"/>
          <w:sz w:val="24"/>
          <w:szCs w:val="24"/>
          <w:lang w:val="en-GB"/>
        </w:rPr>
        <w:t xml:space="preserve"> </w:t>
      </w:r>
      <w:r w:rsidRPr="0044161F">
        <w:rPr>
          <w:rFonts w:asciiTheme="minorHAnsi" w:eastAsia="Arial" w:hAnsiTheme="minorHAnsi"/>
          <w:color w:val="002060"/>
          <w:sz w:val="24"/>
          <w:szCs w:val="24"/>
          <w:lang w:val="en-GB"/>
        </w:rPr>
        <w:t>broken</w:t>
      </w:r>
      <w:r w:rsidRPr="0044161F">
        <w:rPr>
          <w:rFonts w:asciiTheme="minorHAnsi" w:eastAsia="Arial" w:hAnsiTheme="minorHAnsi"/>
          <w:color w:val="002060"/>
          <w:spacing w:val="-5"/>
          <w:sz w:val="24"/>
          <w:szCs w:val="24"/>
          <w:lang w:val="en-GB"/>
        </w:rPr>
        <w:t xml:space="preserve"> </w:t>
      </w:r>
      <w:r w:rsidRPr="0044161F">
        <w:rPr>
          <w:rFonts w:asciiTheme="minorHAnsi" w:eastAsia="Arial" w:hAnsiTheme="minorHAnsi"/>
          <w:color w:val="002060"/>
          <w:spacing w:val="-1"/>
          <w:sz w:val="24"/>
          <w:szCs w:val="24"/>
          <w:lang w:val="en-GB"/>
        </w:rPr>
        <w:t>d</w:t>
      </w:r>
      <w:r w:rsidRPr="0044161F">
        <w:rPr>
          <w:rFonts w:asciiTheme="minorHAnsi" w:eastAsia="Arial" w:hAnsiTheme="minorHAnsi"/>
          <w:color w:val="002060"/>
          <w:sz w:val="24"/>
          <w:szCs w:val="24"/>
          <w:lang w:val="en-GB"/>
        </w:rPr>
        <w:t>own</w:t>
      </w:r>
      <w:r w:rsidRPr="0044161F">
        <w:rPr>
          <w:rFonts w:asciiTheme="minorHAnsi" w:eastAsia="Arial" w:hAnsiTheme="minorHAnsi"/>
          <w:color w:val="002060"/>
          <w:spacing w:val="-3"/>
          <w:sz w:val="24"/>
          <w:szCs w:val="24"/>
          <w:lang w:val="en-GB"/>
        </w:rPr>
        <w:t xml:space="preserve"> </w:t>
      </w:r>
      <w:r w:rsidRPr="0044161F">
        <w:rPr>
          <w:rFonts w:asciiTheme="minorHAnsi" w:eastAsia="Arial" w:hAnsiTheme="minorHAnsi"/>
          <w:color w:val="002060"/>
          <w:sz w:val="24"/>
          <w:szCs w:val="24"/>
          <w:lang w:val="en-GB"/>
        </w:rPr>
        <w:t>into</w:t>
      </w:r>
      <w:r w:rsidRPr="0044161F">
        <w:rPr>
          <w:rFonts w:asciiTheme="minorHAnsi" w:eastAsia="Arial" w:hAnsiTheme="minorHAnsi"/>
          <w:color w:val="002060"/>
          <w:spacing w:val="-2"/>
          <w:sz w:val="24"/>
          <w:szCs w:val="24"/>
          <w:lang w:val="en-GB"/>
        </w:rPr>
        <w:t xml:space="preserve"> </w:t>
      </w:r>
      <w:r w:rsidRPr="0044161F">
        <w:rPr>
          <w:rFonts w:asciiTheme="minorHAnsi" w:eastAsia="Arial" w:hAnsiTheme="minorHAnsi"/>
          <w:color w:val="002060"/>
          <w:sz w:val="24"/>
          <w:szCs w:val="24"/>
          <w:lang w:val="en-GB"/>
        </w:rPr>
        <w:t>all</w:t>
      </w:r>
      <w:r w:rsidRPr="0044161F">
        <w:rPr>
          <w:rFonts w:asciiTheme="minorHAnsi" w:eastAsia="Arial" w:hAnsiTheme="minorHAnsi"/>
          <w:color w:val="002060"/>
          <w:spacing w:val="-2"/>
          <w:sz w:val="24"/>
          <w:szCs w:val="24"/>
          <w:lang w:val="en-GB"/>
        </w:rPr>
        <w:t xml:space="preserve"> </w:t>
      </w:r>
      <w:r w:rsidRPr="0044161F">
        <w:rPr>
          <w:rFonts w:asciiTheme="minorHAnsi" w:eastAsia="Arial" w:hAnsiTheme="minorHAnsi"/>
          <w:color w:val="002060"/>
          <w:sz w:val="24"/>
          <w:szCs w:val="24"/>
          <w:lang w:val="en-GB"/>
        </w:rPr>
        <w:t>major</w:t>
      </w:r>
      <w:r w:rsidRPr="0044161F">
        <w:rPr>
          <w:rFonts w:asciiTheme="minorHAnsi" w:eastAsia="Arial" w:hAnsiTheme="minorHAnsi"/>
          <w:color w:val="002060"/>
          <w:spacing w:val="-3"/>
          <w:sz w:val="24"/>
          <w:szCs w:val="24"/>
          <w:lang w:val="en-GB"/>
        </w:rPr>
        <w:t xml:space="preserve"> </w:t>
      </w:r>
      <w:r w:rsidRPr="0044161F">
        <w:rPr>
          <w:rFonts w:asciiTheme="minorHAnsi" w:eastAsia="Arial" w:hAnsiTheme="minorHAnsi"/>
          <w:color w:val="002060"/>
          <w:sz w:val="24"/>
          <w:szCs w:val="24"/>
          <w:lang w:val="en-GB"/>
        </w:rPr>
        <w:t>cost</w:t>
      </w:r>
      <w:r w:rsidRPr="0044161F">
        <w:rPr>
          <w:rFonts w:asciiTheme="minorHAnsi" w:eastAsia="Arial" w:hAnsiTheme="minorHAnsi"/>
          <w:color w:val="002060"/>
          <w:spacing w:val="-2"/>
          <w:sz w:val="24"/>
          <w:szCs w:val="24"/>
          <w:lang w:val="en-GB"/>
        </w:rPr>
        <w:t xml:space="preserve"> </w:t>
      </w:r>
      <w:r w:rsidRPr="0044161F">
        <w:rPr>
          <w:rFonts w:asciiTheme="minorHAnsi" w:eastAsia="Arial" w:hAnsiTheme="minorHAnsi"/>
          <w:color w:val="002060"/>
          <w:spacing w:val="-1"/>
          <w:sz w:val="24"/>
          <w:szCs w:val="24"/>
          <w:lang w:val="en-GB"/>
        </w:rPr>
        <w:t>c</w:t>
      </w:r>
      <w:r w:rsidRPr="0044161F">
        <w:rPr>
          <w:rFonts w:asciiTheme="minorHAnsi" w:eastAsia="Arial" w:hAnsiTheme="minorHAnsi"/>
          <w:color w:val="002060"/>
          <w:sz w:val="24"/>
          <w:szCs w:val="24"/>
          <w:lang w:val="en-GB"/>
        </w:rPr>
        <w:t>o</w:t>
      </w:r>
      <w:r w:rsidRPr="0044161F">
        <w:rPr>
          <w:rFonts w:asciiTheme="minorHAnsi" w:eastAsia="Arial" w:hAnsiTheme="minorHAnsi"/>
          <w:color w:val="002060"/>
          <w:spacing w:val="2"/>
          <w:sz w:val="24"/>
          <w:szCs w:val="24"/>
          <w:lang w:val="en-GB"/>
        </w:rPr>
        <w:t>m</w:t>
      </w:r>
      <w:r w:rsidRPr="0044161F">
        <w:rPr>
          <w:rFonts w:asciiTheme="minorHAnsi" w:eastAsia="Arial" w:hAnsiTheme="minorHAnsi"/>
          <w:color w:val="002060"/>
          <w:sz w:val="24"/>
          <w:szCs w:val="24"/>
          <w:lang w:val="en-GB"/>
        </w:rPr>
        <w:t>ponents</w:t>
      </w:r>
      <w:r w:rsidRPr="0044161F">
        <w:rPr>
          <w:rFonts w:asciiTheme="minorHAnsi" w:eastAsia="Arial" w:hAnsiTheme="minorHAnsi"/>
          <w:color w:val="002060"/>
          <w:spacing w:val="-10"/>
          <w:sz w:val="24"/>
          <w:szCs w:val="24"/>
          <w:lang w:val="en-GB"/>
        </w:rPr>
        <w:t xml:space="preserve"> </w:t>
      </w:r>
      <w:r w:rsidRPr="0044161F">
        <w:rPr>
          <w:rFonts w:asciiTheme="minorHAnsi" w:eastAsia="Arial" w:hAnsiTheme="minorHAnsi"/>
          <w:color w:val="002060"/>
          <w:sz w:val="24"/>
          <w:szCs w:val="24"/>
          <w:lang w:val="en-GB"/>
        </w:rPr>
        <w:t>associa</w:t>
      </w:r>
      <w:r w:rsidRPr="0044161F">
        <w:rPr>
          <w:rFonts w:asciiTheme="minorHAnsi" w:eastAsia="Arial" w:hAnsiTheme="minorHAnsi"/>
          <w:color w:val="002060"/>
          <w:spacing w:val="-1"/>
          <w:sz w:val="24"/>
          <w:szCs w:val="24"/>
          <w:lang w:val="en-GB"/>
        </w:rPr>
        <w:t>t</w:t>
      </w:r>
      <w:r w:rsidRPr="0044161F">
        <w:rPr>
          <w:rFonts w:asciiTheme="minorHAnsi" w:eastAsia="Arial" w:hAnsiTheme="minorHAnsi"/>
          <w:color w:val="002060"/>
          <w:sz w:val="24"/>
          <w:szCs w:val="24"/>
          <w:lang w:val="en-GB"/>
        </w:rPr>
        <w:t>ed</w:t>
      </w:r>
      <w:r w:rsidRPr="0044161F">
        <w:rPr>
          <w:rFonts w:asciiTheme="minorHAnsi" w:eastAsia="Arial" w:hAnsiTheme="minorHAnsi"/>
          <w:color w:val="002060"/>
          <w:spacing w:val="-10"/>
          <w:sz w:val="24"/>
          <w:szCs w:val="24"/>
          <w:lang w:val="en-GB"/>
        </w:rPr>
        <w:t xml:space="preserve"> </w:t>
      </w:r>
      <w:r w:rsidRPr="0044161F">
        <w:rPr>
          <w:rFonts w:asciiTheme="minorHAnsi" w:eastAsia="Arial" w:hAnsiTheme="minorHAnsi"/>
          <w:color w:val="002060"/>
          <w:sz w:val="24"/>
          <w:szCs w:val="24"/>
          <w:lang w:val="en-GB"/>
        </w:rPr>
        <w:t>w</w:t>
      </w:r>
      <w:r w:rsidRPr="0044161F">
        <w:rPr>
          <w:rFonts w:asciiTheme="minorHAnsi" w:eastAsia="Arial" w:hAnsiTheme="minorHAnsi"/>
          <w:color w:val="002060"/>
          <w:spacing w:val="2"/>
          <w:sz w:val="24"/>
          <w:szCs w:val="24"/>
          <w:lang w:val="en-GB"/>
        </w:rPr>
        <w:t>i</w:t>
      </w:r>
      <w:r w:rsidRPr="0044161F">
        <w:rPr>
          <w:rFonts w:asciiTheme="minorHAnsi" w:eastAsia="Arial" w:hAnsiTheme="minorHAnsi"/>
          <w:color w:val="002060"/>
          <w:spacing w:val="1"/>
          <w:sz w:val="24"/>
          <w:szCs w:val="24"/>
          <w:lang w:val="en-GB"/>
        </w:rPr>
        <w:t>t</w:t>
      </w:r>
      <w:r w:rsidRPr="0044161F">
        <w:rPr>
          <w:rFonts w:asciiTheme="minorHAnsi" w:eastAsia="Arial" w:hAnsiTheme="minorHAnsi"/>
          <w:color w:val="002060"/>
          <w:sz w:val="24"/>
          <w:szCs w:val="24"/>
          <w:lang w:val="en-GB"/>
        </w:rPr>
        <w:t>h the</w:t>
      </w:r>
      <w:r w:rsidRPr="0044161F">
        <w:rPr>
          <w:rFonts w:asciiTheme="minorHAnsi" w:eastAsia="Arial" w:hAnsiTheme="minorHAnsi"/>
          <w:color w:val="002060"/>
          <w:spacing w:val="-3"/>
          <w:sz w:val="24"/>
          <w:szCs w:val="24"/>
          <w:lang w:val="en-GB"/>
        </w:rPr>
        <w:t xml:space="preserve"> </w:t>
      </w:r>
      <w:r w:rsidRPr="0044161F">
        <w:rPr>
          <w:rFonts w:asciiTheme="minorHAnsi" w:eastAsia="Arial" w:hAnsiTheme="minorHAnsi"/>
          <w:color w:val="002060"/>
          <w:sz w:val="24"/>
          <w:szCs w:val="24"/>
          <w:lang w:val="en-GB"/>
        </w:rPr>
        <w:t>service.</w:t>
      </w:r>
    </w:p>
    <w:p w:rsidR="00697AC1" w:rsidRPr="0044161F" w:rsidRDefault="00697AC1" w:rsidP="00697AC1">
      <w:pPr>
        <w:spacing w:before="15" w:line="260" w:lineRule="exact"/>
        <w:jc w:val="both"/>
        <w:rPr>
          <w:rFonts w:asciiTheme="minorHAnsi" w:hAnsiTheme="minorHAnsi"/>
          <w:color w:val="002060"/>
          <w:szCs w:val="24"/>
          <w:lang w:val="en-GB"/>
        </w:rPr>
      </w:pPr>
    </w:p>
    <w:p w:rsidR="00697AC1" w:rsidRPr="0044161F" w:rsidRDefault="00697AC1" w:rsidP="00697AC1">
      <w:pPr>
        <w:pStyle w:val="ListParagraph"/>
        <w:numPr>
          <w:ilvl w:val="0"/>
          <w:numId w:val="13"/>
        </w:numPr>
        <w:spacing w:line="248" w:lineRule="auto"/>
        <w:ind w:right="76" w:hanging="720"/>
        <w:contextualSpacing/>
        <w:jc w:val="both"/>
        <w:rPr>
          <w:rFonts w:asciiTheme="minorHAnsi" w:eastAsia="Arial" w:hAnsiTheme="minorHAnsi"/>
          <w:b/>
          <w:color w:val="002060"/>
          <w:sz w:val="24"/>
          <w:szCs w:val="24"/>
          <w:lang w:val="en-GB"/>
        </w:rPr>
      </w:pPr>
      <w:r w:rsidRPr="0044161F">
        <w:rPr>
          <w:rFonts w:asciiTheme="minorHAnsi" w:eastAsia="Arial" w:hAnsiTheme="minorHAnsi"/>
          <w:b/>
          <w:color w:val="002060"/>
          <w:sz w:val="24"/>
          <w:szCs w:val="24"/>
          <w:lang w:val="en-GB"/>
        </w:rPr>
        <w:t>Payment Terms</w:t>
      </w:r>
    </w:p>
    <w:p w:rsidR="00697AC1" w:rsidRPr="0044161F" w:rsidRDefault="00697AC1" w:rsidP="00697AC1">
      <w:pPr>
        <w:spacing w:before="15" w:line="260" w:lineRule="exact"/>
        <w:jc w:val="both"/>
        <w:rPr>
          <w:rFonts w:asciiTheme="minorHAnsi" w:hAnsiTheme="minorHAnsi"/>
          <w:color w:val="002060"/>
          <w:szCs w:val="24"/>
          <w:lang w:val="en-GB"/>
        </w:rPr>
      </w:pPr>
    </w:p>
    <w:p w:rsidR="00697AC1" w:rsidRPr="004471CA" w:rsidRDefault="00697AC1" w:rsidP="00697AC1">
      <w:pPr>
        <w:spacing w:before="15" w:line="260" w:lineRule="exact"/>
        <w:jc w:val="both"/>
        <w:rPr>
          <w:rFonts w:asciiTheme="minorHAnsi" w:eastAsia="Arial" w:hAnsiTheme="minorHAnsi"/>
          <w:color w:val="002060"/>
          <w:szCs w:val="24"/>
          <w:lang w:val="en-GB"/>
        </w:rPr>
      </w:pPr>
      <w:r w:rsidRPr="004471CA">
        <w:rPr>
          <w:rFonts w:asciiTheme="minorHAnsi" w:eastAsia="Arial" w:hAnsiTheme="minorHAnsi"/>
          <w:color w:val="002060"/>
          <w:szCs w:val="24"/>
          <w:lang w:val="en-GB"/>
        </w:rPr>
        <w:t>Pre-approved travel</w:t>
      </w:r>
      <w:r w:rsidRPr="004471CA">
        <w:rPr>
          <w:rFonts w:asciiTheme="minorHAnsi" w:eastAsia="Arial" w:hAnsiTheme="minorHAnsi"/>
          <w:color w:val="002060"/>
          <w:spacing w:val="6"/>
          <w:szCs w:val="24"/>
          <w:lang w:val="en-GB"/>
        </w:rPr>
        <w:t xml:space="preserve"> </w:t>
      </w:r>
      <w:r w:rsidRPr="004471CA">
        <w:rPr>
          <w:rFonts w:asciiTheme="minorHAnsi" w:eastAsia="Arial" w:hAnsiTheme="minorHAnsi"/>
          <w:color w:val="002060"/>
          <w:spacing w:val="1"/>
          <w:szCs w:val="24"/>
          <w:lang w:val="en-GB"/>
        </w:rPr>
        <w:t>c</w:t>
      </w:r>
      <w:r w:rsidRPr="004471CA">
        <w:rPr>
          <w:rFonts w:asciiTheme="minorHAnsi" w:eastAsia="Arial" w:hAnsiTheme="minorHAnsi"/>
          <w:color w:val="002060"/>
          <w:szCs w:val="24"/>
          <w:lang w:val="en-GB"/>
        </w:rPr>
        <w:t>osts and</w:t>
      </w:r>
      <w:r w:rsidRPr="004471CA">
        <w:rPr>
          <w:rFonts w:asciiTheme="minorHAnsi" w:eastAsia="Arial" w:hAnsiTheme="minorHAnsi"/>
          <w:color w:val="002060"/>
          <w:spacing w:val="5"/>
          <w:szCs w:val="24"/>
          <w:lang w:val="en-GB"/>
        </w:rPr>
        <w:t xml:space="preserve"> </w:t>
      </w:r>
      <w:r w:rsidRPr="004471CA">
        <w:rPr>
          <w:rFonts w:asciiTheme="minorHAnsi" w:eastAsia="Arial" w:hAnsiTheme="minorHAnsi"/>
          <w:color w:val="002060"/>
          <w:szCs w:val="24"/>
          <w:lang w:val="en-GB"/>
        </w:rPr>
        <w:t>daily subsistence</w:t>
      </w:r>
      <w:r w:rsidRPr="004471CA">
        <w:rPr>
          <w:rFonts w:asciiTheme="minorHAnsi" w:eastAsia="Arial" w:hAnsiTheme="minorHAnsi"/>
          <w:color w:val="002060"/>
          <w:spacing w:val="6"/>
          <w:szCs w:val="24"/>
          <w:lang w:val="en-GB"/>
        </w:rPr>
        <w:t xml:space="preserve"> </w:t>
      </w:r>
      <w:r w:rsidRPr="004471CA">
        <w:rPr>
          <w:rFonts w:asciiTheme="minorHAnsi" w:eastAsia="Arial" w:hAnsiTheme="minorHAnsi"/>
          <w:color w:val="002060"/>
          <w:szCs w:val="24"/>
          <w:lang w:val="en-GB"/>
        </w:rPr>
        <w:t xml:space="preserve">allowances will be based according to the rates established </w:t>
      </w:r>
      <w:r>
        <w:rPr>
          <w:rFonts w:asciiTheme="minorHAnsi" w:eastAsia="Arial" w:hAnsiTheme="minorHAnsi"/>
          <w:color w:val="002060"/>
          <w:szCs w:val="24"/>
          <w:lang w:val="en-GB"/>
        </w:rPr>
        <w:t>by</w:t>
      </w:r>
      <w:r w:rsidRPr="004471CA">
        <w:rPr>
          <w:rFonts w:asciiTheme="minorHAnsi" w:eastAsia="Arial" w:hAnsiTheme="minorHAnsi"/>
          <w:color w:val="002060"/>
          <w:szCs w:val="24"/>
          <w:lang w:val="en-GB"/>
        </w:rPr>
        <w:t xml:space="preserve"> the Court</w:t>
      </w:r>
      <w:r>
        <w:rPr>
          <w:rFonts w:asciiTheme="minorHAnsi" w:eastAsia="Arial" w:hAnsiTheme="minorHAnsi"/>
          <w:color w:val="002060"/>
          <w:szCs w:val="24"/>
          <w:lang w:val="en-GB"/>
        </w:rPr>
        <w:t>.</w:t>
      </w:r>
    </w:p>
    <w:p w:rsidR="00697AC1" w:rsidRPr="0044161F" w:rsidRDefault="00697AC1" w:rsidP="00697AC1">
      <w:pPr>
        <w:spacing w:before="15" w:line="260" w:lineRule="exact"/>
        <w:jc w:val="both"/>
        <w:rPr>
          <w:rFonts w:asciiTheme="minorHAnsi" w:eastAsia="Arial" w:hAnsiTheme="minorHAnsi"/>
          <w:color w:val="002060"/>
          <w:szCs w:val="24"/>
          <w:lang w:val="en-GB"/>
        </w:rPr>
      </w:pPr>
    </w:p>
    <w:p w:rsidR="00697AC1" w:rsidRPr="0044161F" w:rsidRDefault="00697AC1" w:rsidP="00697AC1">
      <w:pPr>
        <w:spacing w:before="15" w:line="260" w:lineRule="exact"/>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For Fees based services the</w:t>
      </w:r>
      <w:r w:rsidRPr="0044161F">
        <w:rPr>
          <w:rFonts w:asciiTheme="minorHAnsi" w:eastAsia="Arial" w:hAnsiTheme="minorHAnsi"/>
          <w:color w:val="002060"/>
          <w:spacing w:val="10"/>
          <w:szCs w:val="24"/>
          <w:lang w:val="en-GB"/>
        </w:rPr>
        <w:t xml:space="preserve"> </w:t>
      </w:r>
      <w:r w:rsidRPr="0044161F">
        <w:rPr>
          <w:rFonts w:asciiTheme="minorHAnsi" w:eastAsia="Arial" w:hAnsiTheme="minorHAnsi"/>
          <w:color w:val="002060"/>
          <w:szCs w:val="24"/>
          <w:lang w:val="en-GB"/>
        </w:rPr>
        <w:t>total</w:t>
      </w:r>
      <w:r w:rsidRPr="0044161F">
        <w:rPr>
          <w:rFonts w:asciiTheme="minorHAnsi" w:eastAsia="Arial" w:hAnsiTheme="minorHAnsi"/>
          <w:color w:val="002060"/>
          <w:spacing w:val="10"/>
          <w:szCs w:val="24"/>
          <w:lang w:val="en-GB"/>
        </w:rPr>
        <w:t xml:space="preserve"> </w:t>
      </w:r>
      <w:r w:rsidRPr="0044161F">
        <w:rPr>
          <w:rFonts w:asciiTheme="minorHAnsi" w:eastAsia="Arial" w:hAnsiTheme="minorHAnsi"/>
          <w:color w:val="002060"/>
          <w:szCs w:val="24"/>
          <w:lang w:val="en-GB"/>
        </w:rPr>
        <w:t>price</w:t>
      </w:r>
      <w:r w:rsidRPr="0044161F">
        <w:rPr>
          <w:rFonts w:asciiTheme="minorHAnsi" w:eastAsia="Arial" w:hAnsiTheme="minorHAnsi"/>
          <w:color w:val="002060"/>
          <w:spacing w:val="9"/>
          <w:szCs w:val="24"/>
          <w:lang w:val="en-GB"/>
        </w:rPr>
        <w:t xml:space="preserve"> </w:t>
      </w:r>
      <w:r w:rsidRPr="0044161F">
        <w:rPr>
          <w:rFonts w:asciiTheme="minorHAnsi" w:eastAsia="Arial" w:hAnsiTheme="minorHAnsi"/>
          <w:color w:val="002060"/>
          <w:szCs w:val="24"/>
          <w:lang w:val="en-GB"/>
        </w:rPr>
        <w:t>shall</w:t>
      </w:r>
      <w:r w:rsidRPr="0044161F">
        <w:rPr>
          <w:rFonts w:asciiTheme="minorHAnsi" w:eastAsia="Arial" w:hAnsiTheme="minorHAnsi"/>
          <w:color w:val="002060"/>
          <w:spacing w:val="9"/>
          <w:szCs w:val="24"/>
          <w:lang w:val="en-GB"/>
        </w:rPr>
        <w:t xml:space="preserve"> </w:t>
      </w:r>
      <w:r w:rsidRPr="0044161F">
        <w:rPr>
          <w:rFonts w:asciiTheme="minorHAnsi" w:eastAsia="Arial" w:hAnsiTheme="minorHAnsi"/>
          <w:color w:val="002060"/>
          <w:szCs w:val="24"/>
          <w:lang w:val="en-GB"/>
        </w:rPr>
        <w:t>be</w:t>
      </w:r>
      <w:r w:rsidRPr="0044161F">
        <w:rPr>
          <w:rFonts w:asciiTheme="minorHAnsi" w:eastAsia="Arial" w:hAnsiTheme="minorHAnsi"/>
          <w:color w:val="002060"/>
          <w:spacing w:val="10"/>
          <w:szCs w:val="24"/>
          <w:lang w:val="en-GB"/>
        </w:rPr>
        <w:t xml:space="preserve"> </w:t>
      </w:r>
      <w:r w:rsidRPr="0044161F">
        <w:rPr>
          <w:rFonts w:asciiTheme="minorHAnsi" w:eastAsia="Arial" w:hAnsiTheme="minorHAnsi"/>
          <w:color w:val="002060"/>
          <w:szCs w:val="24"/>
          <w:lang w:val="en-GB"/>
        </w:rPr>
        <w:t>in</w:t>
      </w:r>
      <w:r w:rsidRPr="0044161F">
        <w:rPr>
          <w:rFonts w:asciiTheme="minorHAnsi" w:eastAsia="Arial" w:hAnsiTheme="minorHAnsi"/>
          <w:color w:val="002060"/>
          <w:spacing w:val="12"/>
          <w:szCs w:val="24"/>
          <w:lang w:val="en-GB"/>
        </w:rPr>
        <w:t xml:space="preserve"> </w:t>
      </w:r>
      <w:r w:rsidRPr="0044161F">
        <w:rPr>
          <w:rFonts w:asciiTheme="minorHAnsi" w:eastAsia="Arial" w:hAnsiTheme="minorHAnsi"/>
          <w:color w:val="002060"/>
          <w:szCs w:val="24"/>
          <w:lang w:val="en-GB"/>
        </w:rPr>
        <w:t>a</w:t>
      </w:r>
      <w:r w:rsidRPr="0044161F">
        <w:rPr>
          <w:rFonts w:asciiTheme="minorHAnsi" w:eastAsia="Arial" w:hAnsiTheme="minorHAnsi"/>
          <w:color w:val="002060"/>
          <w:spacing w:val="13"/>
          <w:szCs w:val="24"/>
          <w:lang w:val="en-GB"/>
        </w:rPr>
        <w:t xml:space="preserve"> </w:t>
      </w:r>
      <w:r w:rsidRPr="0044161F">
        <w:rPr>
          <w:rFonts w:asciiTheme="minorHAnsi" w:eastAsia="Arial" w:hAnsiTheme="minorHAnsi"/>
          <w:color w:val="002060"/>
          <w:szCs w:val="24"/>
          <w:lang w:val="en-GB"/>
        </w:rPr>
        <w:t>fixed</w:t>
      </w:r>
      <w:r w:rsidRPr="0044161F">
        <w:rPr>
          <w:rFonts w:asciiTheme="minorHAnsi" w:eastAsia="Arial" w:hAnsiTheme="minorHAnsi"/>
          <w:color w:val="002060"/>
          <w:spacing w:val="10"/>
          <w:szCs w:val="24"/>
          <w:lang w:val="en-GB"/>
        </w:rPr>
        <w:t xml:space="preserve"> </w:t>
      </w:r>
      <w:r w:rsidRPr="0044161F">
        <w:rPr>
          <w:rFonts w:asciiTheme="minorHAnsi" w:eastAsia="Arial" w:hAnsiTheme="minorHAnsi"/>
          <w:color w:val="002060"/>
          <w:szCs w:val="24"/>
          <w:lang w:val="en-GB"/>
        </w:rPr>
        <w:t>l</w:t>
      </w:r>
      <w:r w:rsidRPr="0044161F">
        <w:rPr>
          <w:rFonts w:asciiTheme="minorHAnsi" w:eastAsia="Arial" w:hAnsiTheme="minorHAnsi"/>
          <w:color w:val="002060"/>
          <w:spacing w:val="-1"/>
          <w:szCs w:val="24"/>
          <w:lang w:val="en-GB"/>
        </w:rPr>
        <w:t>u</w:t>
      </w:r>
      <w:r w:rsidRPr="0044161F">
        <w:rPr>
          <w:rFonts w:asciiTheme="minorHAnsi" w:eastAsia="Arial" w:hAnsiTheme="minorHAnsi"/>
          <w:color w:val="002060"/>
          <w:szCs w:val="24"/>
          <w:lang w:val="en-GB"/>
        </w:rPr>
        <w:t>mp-sum</w:t>
      </w:r>
      <w:r w:rsidRPr="0044161F">
        <w:rPr>
          <w:rFonts w:asciiTheme="minorHAnsi" w:eastAsia="Arial" w:hAnsiTheme="minorHAnsi"/>
          <w:color w:val="002060"/>
          <w:spacing w:val="4"/>
          <w:szCs w:val="24"/>
          <w:lang w:val="en-GB"/>
        </w:rPr>
        <w:t xml:space="preserve"> </w:t>
      </w:r>
      <w:r w:rsidRPr="0044161F">
        <w:rPr>
          <w:rFonts w:asciiTheme="minorHAnsi" w:eastAsia="Arial" w:hAnsiTheme="minorHAnsi"/>
          <w:color w:val="002060"/>
          <w:szCs w:val="24"/>
          <w:lang w:val="en-GB"/>
        </w:rPr>
        <w:t>amount,</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and</w:t>
      </w:r>
      <w:r w:rsidRPr="0044161F">
        <w:rPr>
          <w:rFonts w:asciiTheme="minorHAnsi" w:eastAsia="Arial" w:hAnsiTheme="minorHAnsi"/>
          <w:color w:val="002060"/>
          <w:spacing w:val="10"/>
          <w:szCs w:val="24"/>
          <w:lang w:val="en-GB"/>
        </w:rPr>
        <w:t xml:space="preserve"> </w:t>
      </w:r>
      <w:r w:rsidRPr="0044161F">
        <w:rPr>
          <w:rFonts w:asciiTheme="minorHAnsi" w:eastAsia="Arial" w:hAnsiTheme="minorHAnsi"/>
          <w:color w:val="002060"/>
          <w:szCs w:val="24"/>
          <w:lang w:val="en-GB"/>
        </w:rPr>
        <w:t>miles</w:t>
      </w:r>
      <w:r w:rsidRPr="0044161F">
        <w:rPr>
          <w:rFonts w:asciiTheme="minorHAnsi" w:eastAsia="Arial" w:hAnsiTheme="minorHAnsi"/>
          <w:color w:val="002060"/>
          <w:spacing w:val="-1"/>
          <w:szCs w:val="24"/>
          <w:lang w:val="en-GB"/>
        </w:rPr>
        <w:t>t</w:t>
      </w:r>
      <w:r w:rsidRPr="0044161F">
        <w:rPr>
          <w:rFonts w:asciiTheme="minorHAnsi" w:eastAsia="Arial" w:hAnsiTheme="minorHAnsi"/>
          <w:color w:val="002060"/>
          <w:szCs w:val="24"/>
          <w:lang w:val="en-GB"/>
        </w:rPr>
        <w:t>one</w:t>
      </w:r>
      <w:r w:rsidRPr="0044161F">
        <w:rPr>
          <w:rFonts w:asciiTheme="minorHAnsi" w:eastAsia="Arial" w:hAnsiTheme="minorHAnsi"/>
          <w:color w:val="002060"/>
          <w:spacing w:val="5"/>
          <w:szCs w:val="24"/>
          <w:lang w:val="en-GB"/>
        </w:rPr>
        <w:t xml:space="preserve"> </w:t>
      </w:r>
      <w:r w:rsidRPr="0044161F">
        <w:rPr>
          <w:rFonts w:asciiTheme="minorHAnsi" w:eastAsia="Arial" w:hAnsiTheme="minorHAnsi"/>
          <w:color w:val="002060"/>
          <w:szCs w:val="24"/>
          <w:lang w:val="en-GB"/>
        </w:rPr>
        <w:t>pa</w:t>
      </w:r>
      <w:r w:rsidRPr="0044161F">
        <w:rPr>
          <w:rFonts w:asciiTheme="minorHAnsi" w:eastAsia="Arial" w:hAnsiTheme="minorHAnsi"/>
          <w:color w:val="002060"/>
          <w:spacing w:val="-2"/>
          <w:szCs w:val="24"/>
          <w:lang w:val="en-GB"/>
        </w:rPr>
        <w:t>y</w:t>
      </w:r>
      <w:r w:rsidRPr="0044161F">
        <w:rPr>
          <w:rFonts w:asciiTheme="minorHAnsi" w:eastAsia="Arial" w:hAnsiTheme="minorHAnsi"/>
          <w:color w:val="002060"/>
          <w:szCs w:val="24"/>
          <w:lang w:val="en-GB"/>
        </w:rPr>
        <w:t>ments</w:t>
      </w:r>
      <w:r w:rsidRPr="0044161F">
        <w:rPr>
          <w:rFonts w:asciiTheme="minorHAnsi" w:eastAsia="Arial" w:hAnsiTheme="minorHAnsi"/>
          <w:color w:val="002060"/>
          <w:spacing w:val="4"/>
          <w:szCs w:val="24"/>
          <w:lang w:val="en-GB"/>
        </w:rPr>
        <w:t xml:space="preserve"> </w:t>
      </w:r>
      <w:r w:rsidRPr="0044161F">
        <w:rPr>
          <w:rFonts w:asciiTheme="minorHAnsi" w:eastAsia="Arial" w:hAnsiTheme="minorHAnsi"/>
          <w:color w:val="002060"/>
          <w:szCs w:val="24"/>
          <w:lang w:val="en-GB"/>
        </w:rPr>
        <w:t>corresponding to outputs</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shall</w:t>
      </w:r>
      <w:r w:rsidRPr="0044161F">
        <w:rPr>
          <w:rFonts w:asciiTheme="minorHAnsi" w:eastAsia="Arial" w:hAnsiTheme="minorHAnsi"/>
          <w:color w:val="002060"/>
          <w:spacing w:val="-4"/>
          <w:szCs w:val="24"/>
          <w:lang w:val="en-GB"/>
        </w:rPr>
        <w:t xml:space="preserve"> </w:t>
      </w:r>
      <w:r w:rsidRPr="0044161F">
        <w:rPr>
          <w:rFonts w:asciiTheme="minorHAnsi" w:eastAsia="Arial" w:hAnsiTheme="minorHAnsi"/>
          <w:color w:val="002060"/>
          <w:szCs w:val="24"/>
          <w:lang w:val="en-GB"/>
        </w:rPr>
        <w:t>be</w:t>
      </w:r>
      <w:r w:rsidRPr="0044161F">
        <w:rPr>
          <w:rFonts w:asciiTheme="minorHAnsi" w:eastAsia="Arial" w:hAnsiTheme="minorHAnsi"/>
          <w:color w:val="002060"/>
          <w:spacing w:val="-1"/>
          <w:szCs w:val="24"/>
          <w:lang w:val="en-GB"/>
        </w:rPr>
        <w:t xml:space="preserve"> </w:t>
      </w:r>
      <w:r w:rsidRPr="0044161F">
        <w:rPr>
          <w:rFonts w:asciiTheme="minorHAnsi" w:eastAsia="Arial" w:hAnsiTheme="minorHAnsi"/>
          <w:color w:val="002060"/>
          <w:szCs w:val="24"/>
          <w:lang w:val="en-GB"/>
        </w:rPr>
        <w:t>indic</w:t>
      </w:r>
      <w:r w:rsidRPr="0044161F">
        <w:rPr>
          <w:rFonts w:asciiTheme="minorHAnsi" w:eastAsia="Arial" w:hAnsiTheme="minorHAnsi"/>
          <w:color w:val="002060"/>
          <w:spacing w:val="-1"/>
          <w:szCs w:val="24"/>
          <w:lang w:val="en-GB"/>
        </w:rPr>
        <w:t>a</w:t>
      </w:r>
      <w:r w:rsidRPr="0044161F">
        <w:rPr>
          <w:rFonts w:asciiTheme="minorHAnsi" w:eastAsia="Arial" w:hAnsiTheme="minorHAnsi"/>
          <w:color w:val="002060"/>
          <w:szCs w:val="24"/>
          <w:lang w:val="en-GB"/>
        </w:rPr>
        <w:t>t</w:t>
      </w:r>
      <w:r w:rsidRPr="0044161F">
        <w:rPr>
          <w:rFonts w:asciiTheme="minorHAnsi" w:eastAsia="Arial" w:hAnsiTheme="minorHAnsi"/>
          <w:color w:val="002060"/>
          <w:spacing w:val="-1"/>
          <w:szCs w:val="24"/>
          <w:lang w:val="en-GB"/>
        </w:rPr>
        <w:t>e</w:t>
      </w:r>
      <w:r w:rsidRPr="0044161F">
        <w:rPr>
          <w:rFonts w:asciiTheme="minorHAnsi" w:eastAsia="Arial" w:hAnsiTheme="minorHAnsi"/>
          <w:color w:val="002060"/>
          <w:szCs w:val="24"/>
          <w:lang w:val="en-GB"/>
        </w:rPr>
        <w:t>d</w:t>
      </w:r>
      <w:r w:rsidRPr="0044161F">
        <w:rPr>
          <w:rFonts w:asciiTheme="minorHAnsi" w:eastAsia="Arial" w:hAnsiTheme="minorHAnsi"/>
          <w:color w:val="002060"/>
          <w:spacing w:val="-8"/>
          <w:szCs w:val="24"/>
          <w:lang w:val="en-GB"/>
        </w:rPr>
        <w:t xml:space="preserve"> </w:t>
      </w:r>
      <w:r w:rsidRPr="0044161F">
        <w:rPr>
          <w:rFonts w:asciiTheme="minorHAnsi" w:eastAsia="Arial" w:hAnsiTheme="minorHAnsi"/>
          <w:color w:val="002060"/>
          <w:szCs w:val="24"/>
          <w:lang w:val="en-GB"/>
        </w:rPr>
        <w:t>in</w:t>
      </w:r>
      <w:r w:rsidRPr="0044161F">
        <w:rPr>
          <w:rFonts w:asciiTheme="minorHAnsi" w:eastAsia="Arial" w:hAnsiTheme="minorHAnsi"/>
          <w:color w:val="002060"/>
          <w:spacing w:val="-1"/>
          <w:szCs w:val="24"/>
          <w:lang w:val="en-GB"/>
        </w:rPr>
        <w:t xml:space="preserve"> </w:t>
      </w:r>
      <w:r w:rsidRPr="0044161F">
        <w:rPr>
          <w:rFonts w:asciiTheme="minorHAnsi" w:eastAsia="Arial" w:hAnsiTheme="minorHAnsi"/>
          <w:color w:val="002060"/>
          <w:szCs w:val="24"/>
          <w:lang w:val="en-GB"/>
        </w:rPr>
        <w:t>the</w:t>
      </w:r>
      <w:r w:rsidRPr="0044161F">
        <w:rPr>
          <w:rFonts w:asciiTheme="minorHAnsi" w:eastAsia="Arial" w:hAnsiTheme="minorHAnsi"/>
          <w:color w:val="002060"/>
          <w:spacing w:val="-2"/>
          <w:szCs w:val="24"/>
          <w:lang w:val="en-GB"/>
        </w:rPr>
        <w:t xml:space="preserve"> </w:t>
      </w:r>
      <w:r w:rsidRPr="0044161F">
        <w:rPr>
          <w:rFonts w:asciiTheme="minorHAnsi" w:eastAsia="Arial" w:hAnsiTheme="minorHAnsi"/>
          <w:color w:val="002060"/>
          <w:szCs w:val="24"/>
          <w:lang w:val="en-GB"/>
        </w:rPr>
        <w:t>pro</w:t>
      </w:r>
      <w:r w:rsidRPr="0044161F">
        <w:rPr>
          <w:rFonts w:asciiTheme="minorHAnsi" w:eastAsia="Arial" w:hAnsiTheme="minorHAnsi"/>
          <w:color w:val="002060"/>
          <w:spacing w:val="-1"/>
          <w:szCs w:val="24"/>
          <w:lang w:val="en-GB"/>
        </w:rPr>
        <w:t>p</w:t>
      </w:r>
      <w:r w:rsidRPr="0044161F">
        <w:rPr>
          <w:rFonts w:asciiTheme="minorHAnsi" w:eastAsia="Arial" w:hAnsiTheme="minorHAnsi"/>
          <w:color w:val="002060"/>
          <w:szCs w:val="24"/>
          <w:lang w:val="en-GB"/>
        </w:rPr>
        <w:t>osal. Payments</w:t>
      </w:r>
      <w:r w:rsidRPr="0044161F">
        <w:rPr>
          <w:rFonts w:asciiTheme="minorHAnsi" w:eastAsia="Arial" w:hAnsiTheme="minorHAnsi"/>
          <w:color w:val="002060"/>
          <w:spacing w:val="-1"/>
          <w:szCs w:val="24"/>
          <w:lang w:val="en-GB"/>
        </w:rPr>
        <w:t xml:space="preserve"> </w:t>
      </w:r>
      <w:r w:rsidRPr="0044161F">
        <w:rPr>
          <w:rFonts w:asciiTheme="minorHAnsi" w:eastAsia="Arial" w:hAnsiTheme="minorHAnsi"/>
          <w:color w:val="002060"/>
          <w:szCs w:val="24"/>
          <w:lang w:val="en-GB"/>
        </w:rPr>
        <w:t>under</w:t>
      </w:r>
      <w:r w:rsidRPr="0044161F">
        <w:rPr>
          <w:rFonts w:asciiTheme="minorHAnsi" w:eastAsia="Arial" w:hAnsiTheme="minorHAnsi"/>
          <w:color w:val="002060"/>
          <w:spacing w:val="2"/>
          <w:szCs w:val="24"/>
          <w:lang w:val="en-GB"/>
        </w:rPr>
        <w:t xml:space="preserve"> </w:t>
      </w:r>
      <w:r w:rsidRPr="0044161F">
        <w:rPr>
          <w:rFonts w:asciiTheme="minorHAnsi" w:eastAsia="Arial" w:hAnsiTheme="minorHAnsi"/>
          <w:color w:val="002060"/>
          <w:szCs w:val="24"/>
          <w:lang w:val="en-GB"/>
        </w:rPr>
        <w:t>the</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con</w:t>
      </w:r>
      <w:r w:rsidRPr="0044161F">
        <w:rPr>
          <w:rFonts w:asciiTheme="minorHAnsi" w:eastAsia="Arial" w:hAnsiTheme="minorHAnsi"/>
          <w:color w:val="002060"/>
          <w:spacing w:val="-1"/>
          <w:szCs w:val="24"/>
          <w:lang w:val="en-GB"/>
        </w:rPr>
        <w:t>t</w:t>
      </w:r>
      <w:r w:rsidRPr="0044161F">
        <w:rPr>
          <w:rFonts w:asciiTheme="minorHAnsi" w:eastAsia="Arial" w:hAnsiTheme="minorHAnsi"/>
          <w:color w:val="002060"/>
          <w:szCs w:val="24"/>
          <w:lang w:val="en-GB"/>
        </w:rPr>
        <w:t>ract will</w:t>
      </w:r>
      <w:r w:rsidRPr="0044161F">
        <w:rPr>
          <w:rFonts w:asciiTheme="minorHAnsi" w:eastAsia="Arial" w:hAnsiTheme="minorHAnsi"/>
          <w:color w:val="002060"/>
          <w:spacing w:val="5"/>
          <w:szCs w:val="24"/>
          <w:lang w:val="en-GB"/>
        </w:rPr>
        <w:t xml:space="preserve"> </w:t>
      </w:r>
      <w:r w:rsidRPr="0044161F">
        <w:rPr>
          <w:rFonts w:asciiTheme="minorHAnsi" w:eastAsia="Arial" w:hAnsiTheme="minorHAnsi"/>
          <w:color w:val="002060"/>
          <w:szCs w:val="24"/>
          <w:lang w:val="en-GB"/>
        </w:rPr>
        <w:t>be</w:t>
      </w:r>
      <w:r w:rsidRPr="0044161F">
        <w:rPr>
          <w:rFonts w:asciiTheme="minorHAnsi" w:eastAsia="Arial" w:hAnsiTheme="minorHAnsi"/>
          <w:color w:val="002060"/>
          <w:spacing w:val="4"/>
          <w:szCs w:val="24"/>
          <w:lang w:val="en-GB"/>
        </w:rPr>
        <w:t xml:space="preserve"> </w:t>
      </w:r>
      <w:r w:rsidRPr="0044161F">
        <w:rPr>
          <w:rFonts w:asciiTheme="minorHAnsi" w:eastAsia="Arial" w:hAnsiTheme="minorHAnsi"/>
          <w:color w:val="002060"/>
          <w:szCs w:val="24"/>
          <w:lang w:val="en-GB"/>
        </w:rPr>
        <w:t>output</w:t>
      </w:r>
      <w:r w:rsidRPr="0044161F">
        <w:rPr>
          <w:rFonts w:asciiTheme="minorHAnsi" w:eastAsia="Arial" w:hAnsiTheme="minorHAnsi"/>
          <w:color w:val="002060"/>
          <w:spacing w:val="2"/>
          <w:szCs w:val="24"/>
          <w:lang w:val="en-GB"/>
        </w:rPr>
        <w:t>-</w:t>
      </w:r>
      <w:r w:rsidRPr="0044161F">
        <w:rPr>
          <w:rFonts w:asciiTheme="minorHAnsi" w:eastAsia="Arial" w:hAnsiTheme="minorHAnsi"/>
          <w:color w:val="002060"/>
          <w:szCs w:val="24"/>
          <w:lang w:val="en-GB"/>
        </w:rPr>
        <w:t>bas</w:t>
      </w:r>
      <w:r w:rsidRPr="0044161F">
        <w:rPr>
          <w:rFonts w:asciiTheme="minorHAnsi" w:eastAsia="Arial" w:hAnsiTheme="minorHAnsi"/>
          <w:color w:val="002060"/>
          <w:spacing w:val="-1"/>
          <w:szCs w:val="24"/>
          <w:lang w:val="en-GB"/>
        </w:rPr>
        <w:t>e</w:t>
      </w:r>
      <w:r w:rsidRPr="0044161F">
        <w:rPr>
          <w:rFonts w:asciiTheme="minorHAnsi" w:eastAsia="Arial" w:hAnsiTheme="minorHAnsi"/>
          <w:color w:val="002060"/>
          <w:szCs w:val="24"/>
          <w:lang w:val="en-GB"/>
        </w:rPr>
        <w:t>d</w:t>
      </w:r>
      <w:r w:rsidRPr="0044161F">
        <w:rPr>
          <w:rFonts w:asciiTheme="minorHAnsi" w:eastAsia="Arial" w:hAnsiTheme="minorHAnsi"/>
          <w:color w:val="002060"/>
          <w:spacing w:val="2"/>
          <w:szCs w:val="24"/>
          <w:lang w:val="en-GB"/>
        </w:rPr>
        <w:t xml:space="preserve"> </w:t>
      </w:r>
      <w:r w:rsidRPr="0044161F">
        <w:rPr>
          <w:rFonts w:asciiTheme="minorHAnsi" w:eastAsia="Arial" w:hAnsiTheme="minorHAnsi"/>
          <w:color w:val="002060"/>
          <w:szCs w:val="24"/>
          <w:lang w:val="en-GB"/>
        </w:rPr>
        <w:t>and</w:t>
      </w:r>
      <w:r w:rsidRPr="0044161F">
        <w:rPr>
          <w:rFonts w:asciiTheme="minorHAnsi" w:eastAsia="Arial" w:hAnsiTheme="minorHAnsi"/>
          <w:color w:val="002060"/>
          <w:spacing w:val="4"/>
          <w:szCs w:val="24"/>
          <w:lang w:val="en-GB"/>
        </w:rPr>
        <w:t xml:space="preserve"> </w:t>
      </w:r>
      <w:r w:rsidRPr="0044161F">
        <w:rPr>
          <w:rFonts w:asciiTheme="minorHAnsi" w:eastAsia="Arial" w:hAnsiTheme="minorHAnsi"/>
          <w:color w:val="002060"/>
          <w:szCs w:val="24"/>
          <w:lang w:val="en-GB"/>
        </w:rPr>
        <w:t>will</w:t>
      </w:r>
      <w:r w:rsidRPr="0044161F">
        <w:rPr>
          <w:rFonts w:asciiTheme="minorHAnsi" w:eastAsia="Arial" w:hAnsiTheme="minorHAnsi"/>
          <w:color w:val="002060"/>
          <w:spacing w:val="5"/>
          <w:szCs w:val="24"/>
          <w:lang w:val="en-GB"/>
        </w:rPr>
        <w:t xml:space="preserve"> </w:t>
      </w:r>
      <w:r w:rsidRPr="0044161F">
        <w:rPr>
          <w:rFonts w:asciiTheme="minorHAnsi" w:eastAsia="Arial" w:hAnsiTheme="minorHAnsi"/>
          <w:color w:val="002060"/>
          <w:spacing w:val="-1"/>
          <w:szCs w:val="24"/>
          <w:lang w:val="en-GB"/>
        </w:rPr>
        <w:t>b</w:t>
      </w:r>
      <w:r w:rsidRPr="0044161F">
        <w:rPr>
          <w:rFonts w:asciiTheme="minorHAnsi" w:eastAsia="Arial" w:hAnsiTheme="minorHAnsi"/>
          <w:color w:val="002060"/>
          <w:szCs w:val="24"/>
          <w:lang w:val="en-GB"/>
        </w:rPr>
        <w:t>e</w:t>
      </w:r>
      <w:r w:rsidRPr="0044161F">
        <w:rPr>
          <w:rFonts w:asciiTheme="minorHAnsi" w:eastAsia="Arial" w:hAnsiTheme="minorHAnsi"/>
          <w:color w:val="002060"/>
          <w:spacing w:val="6"/>
          <w:szCs w:val="24"/>
          <w:lang w:val="en-GB"/>
        </w:rPr>
        <w:t xml:space="preserve"> </w:t>
      </w:r>
      <w:r w:rsidRPr="0044161F">
        <w:rPr>
          <w:rFonts w:asciiTheme="minorHAnsi" w:eastAsia="Arial" w:hAnsiTheme="minorHAnsi"/>
          <w:color w:val="002060"/>
          <w:szCs w:val="24"/>
          <w:lang w:val="en-GB"/>
        </w:rPr>
        <w:t>ma</w:t>
      </w:r>
      <w:r w:rsidRPr="0044161F">
        <w:rPr>
          <w:rFonts w:asciiTheme="minorHAnsi" w:eastAsia="Arial" w:hAnsiTheme="minorHAnsi"/>
          <w:color w:val="002060"/>
          <w:spacing w:val="1"/>
          <w:szCs w:val="24"/>
          <w:lang w:val="en-GB"/>
        </w:rPr>
        <w:t>d</w:t>
      </w:r>
      <w:r w:rsidRPr="0044161F">
        <w:rPr>
          <w:rFonts w:asciiTheme="minorHAnsi" w:eastAsia="Arial" w:hAnsiTheme="minorHAnsi"/>
          <w:color w:val="002060"/>
          <w:szCs w:val="24"/>
          <w:lang w:val="en-GB"/>
        </w:rPr>
        <w:t>e</w:t>
      </w:r>
      <w:r w:rsidRPr="0044161F">
        <w:rPr>
          <w:rFonts w:asciiTheme="minorHAnsi" w:eastAsia="Arial" w:hAnsiTheme="minorHAnsi"/>
          <w:color w:val="002060"/>
          <w:spacing w:val="2"/>
          <w:szCs w:val="24"/>
          <w:lang w:val="en-GB"/>
        </w:rPr>
        <w:t xml:space="preserve"> </w:t>
      </w:r>
      <w:r w:rsidRPr="0044161F">
        <w:rPr>
          <w:rFonts w:asciiTheme="minorHAnsi" w:eastAsia="Arial" w:hAnsiTheme="minorHAnsi"/>
          <w:color w:val="002060"/>
          <w:szCs w:val="24"/>
          <w:lang w:val="en-GB"/>
        </w:rPr>
        <w:t>upon</w:t>
      </w:r>
      <w:r w:rsidRPr="0044161F">
        <w:rPr>
          <w:rFonts w:asciiTheme="minorHAnsi" w:eastAsia="Arial" w:hAnsiTheme="minorHAnsi"/>
          <w:color w:val="002060"/>
          <w:spacing w:val="3"/>
          <w:szCs w:val="24"/>
          <w:lang w:val="en-GB"/>
        </w:rPr>
        <w:t xml:space="preserve"> </w:t>
      </w:r>
      <w:r w:rsidRPr="0044161F">
        <w:rPr>
          <w:rFonts w:asciiTheme="minorHAnsi" w:eastAsia="Arial" w:hAnsiTheme="minorHAnsi"/>
          <w:color w:val="002060"/>
          <w:szCs w:val="24"/>
          <w:lang w:val="en-GB"/>
        </w:rPr>
        <w:t>satisfacto</w:t>
      </w:r>
      <w:r w:rsidRPr="0044161F">
        <w:rPr>
          <w:rFonts w:asciiTheme="minorHAnsi" w:eastAsia="Arial" w:hAnsiTheme="minorHAnsi"/>
          <w:color w:val="002060"/>
          <w:spacing w:val="-1"/>
          <w:szCs w:val="24"/>
          <w:lang w:val="en-GB"/>
        </w:rPr>
        <w:t>r</w:t>
      </w:r>
      <w:r w:rsidRPr="0044161F">
        <w:rPr>
          <w:rFonts w:asciiTheme="minorHAnsi" w:eastAsia="Arial" w:hAnsiTheme="minorHAnsi"/>
          <w:color w:val="002060"/>
          <w:szCs w:val="24"/>
          <w:lang w:val="en-GB"/>
        </w:rPr>
        <w:t>y</w:t>
      </w:r>
      <w:r w:rsidRPr="0044161F">
        <w:rPr>
          <w:rFonts w:asciiTheme="minorHAnsi" w:eastAsia="Arial" w:hAnsiTheme="minorHAnsi"/>
          <w:color w:val="002060"/>
          <w:spacing w:val="-4"/>
          <w:szCs w:val="24"/>
          <w:lang w:val="en-GB"/>
        </w:rPr>
        <w:t xml:space="preserve"> </w:t>
      </w:r>
      <w:r w:rsidRPr="0044161F">
        <w:rPr>
          <w:rFonts w:asciiTheme="minorHAnsi" w:eastAsia="Arial" w:hAnsiTheme="minorHAnsi"/>
          <w:color w:val="002060"/>
          <w:spacing w:val="1"/>
          <w:szCs w:val="24"/>
          <w:lang w:val="en-GB"/>
        </w:rPr>
        <w:t>c</w:t>
      </w:r>
      <w:r w:rsidRPr="0044161F">
        <w:rPr>
          <w:rFonts w:asciiTheme="minorHAnsi" w:eastAsia="Arial" w:hAnsiTheme="minorHAnsi"/>
          <w:color w:val="002060"/>
          <w:szCs w:val="24"/>
          <w:lang w:val="en-GB"/>
        </w:rPr>
        <w:t>ompletion of</w:t>
      </w:r>
      <w:r w:rsidRPr="0044161F">
        <w:rPr>
          <w:rFonts w:asciiTheme="minorHAnsi" w:eastAsia="Arial" w:hAnsiTheme="minorHAnsi"/>
          <w:color w:val="002060"/>
          <w:spacing w:val="-2"/>
          <w:szCs w:val="24"/>
          <w:lang w:val="en-GB"/>
        </w:rPr>
        <w:t xml:space="preserve"> each milestone and finally upon </w:t>
      </w:r>
      <w:r w:rsidRPr="0044161F">
        <w:rPr>
          <w:rFonts w:asciiTheme="minorHAnsi" w:eastAsia="Arial" w:hAnsiTheme="minorHAnsi"/>
          <w:color w:val="002060"/>
          <w:szCs w:val="24"/>
          <w:lang w:val="en-GB"/>
        </w:rPr>
        <w:t>the</w:t>
      </w:r>
      <w:r w:rsidRPr="0044161F">
        <w:rPr>
          <w:rFonts w:asciiTheme="minorHAnsi" w:eastAsia="Arial" w:hAnsiTheme="minorHAnsi"/>
          <w:color w:val="002060"/>
          <w:spacing w:val="-3"/>
          <w:szCs w:val="24"/>
          <w:lang w:val="en-GB"/>
        </w:rPr>
        <w:t xml:space="preserve"> satisfactory completion of the </w:t>
      </w:r>
      <w:r w:rsidRPr="0044161F">
        <w:rPr>
          <w:rFonts w:asciiTheme="minorHAnsi" w:eastAsia="Arial" w:hAnsiTheme="minorHAnsi"/>
          <w:color w:val="002060"/>
          <w:szCs w:val="24"/>
          <w:lang w:val="en-GB"/>
        </w:rPr>
        <w:t>assi</w:t>
      </w:r>
      <w:r w:rsidRPr="0044161F">
        <w:rPr>
          <w:rFonts w:asciiTheme="minorHAnsi" w:eastAsia="Arial" w:hAnsiTheme="minorHAnsi"/>
          <w:color w:val="002060"/>
          <w:spacing w:val="-1"/>
          <w:szCs w:val="24"/>
          <w:lang w:val="en-GB"/>
        </w:rPr>
        <w:t>g</w:t>
      </w:r>
      <w:r w:rsidRPr="0044161F">
        <w:rPr>
          <w:rFonts w:asciiTheme="minorHAnsi" w:eastAsia="Arial" w:hAnsiTheme="minorHAnsi"/>
          <w:color w:val="002060"/>
          <w:szCs w:val="24"/>
          <w:lang w:val="en-GB"/>
        </w:rPr>
        <w:t xml:space="preserve">nment. </w:t>
      </w:r>
    </w:p>
    <w:p w:rsidR="00697AC1" w:rsidRPr="0044161F" w:rsidRDefault="00697AC1" w:rsidP="00697AC1">
      <w:pPr>
        <w:spacing w:before="15" w:line="260" w:lineRule="exact"/>
        <w:jc w:val="both"/>
        <w:rPr>
          <w:rFonts w:asciiTheme="minorHAnsi" w:eastAsia="Arial" w:hAnsiTheme="minorHAnsi"/>
          <w:color w:val="002060"/>
          <w:szCs w:val="24"/>
          <w:lang w:val="en-GB"/>
        </w:rPr>
      </w:pPr>
    </w:p>
    <w:p w:rsidR="00697AC1" w:rsidRDefault="00697AC1" w:rsidP="00697AC1">
      <w:pPr>
        <w:spacing w:before="15" w:line="260" w:lineRule="exact"/>
        <w:jc w:val="both"/>
        <w:rPr>
          <w:rFonts w:asciiTheme="minorHAnsi" w:eastAsia="Arial" w:hAnsiTheme="minorHAnsi"/>
          <w:color w:val="002060"/>
          <w:szCs w:val="24"/>
          <w:lang w:val="en-GB"/>
        </w:rPr>
      </w:pPr>
      <w:r w:rsidRPr="0044161F">
        <w:rPr>
          <w:rFonts w:asciiTheme="minorHAnsi" w:eastAsia="Arial" w:hAnsiTheme="minorHAnsi"/>
          <w:color w:val="002060"/>
          <w:szCs w:val="24"/>
          <w:lang w:val="en-GB"/>
        </w:rPr>
        <w:t>The ICC general terms and conditions for the procurement of services will be applied.</w:t>
      </w:r>
    </w:p>
    <w:p w:rsidR="00697AC1" w:rsidRDefault="00697AC1" w:rsidP="00697AC1">
      <w:pPr>
        <w:spacing w:line="360" w:lineRule="atLeast"/>
        <w:jc w:val="both"/>
        <w:rPr>
          <w:rFonts w:asciiTheme="minorHAnsi" w:hAnsiTheme="minorHAnsi"/>
          <w:color w:val="002060"/>
          <w:szCs w:val="24"/>
        </w:rPr>
      </w:pPr>
    </w:p>
    <w:p w:rsidR="00697AC1" w:rsidRPr="000428CB" w:rsidRDefault="00697AC1" w:rsidP="00697AC1">
      <w:pPr>
        <w:spacing w:before="15" w:line="260" w:lineRule="exact"/>
        <w:jc w:val="both"/>
        <w:rPr>
          <w:rFonts w:asciiTheme="minorHAnsi" w:eastAsia="Arial" w:hAnsiTheme="minorHAnsi"/>
          <w:color w:val="002060"/>
          <w:szCs w:val="24"/>
        </w:rPr>
      </w:pPr>
    </w:p>
    <w:p w:rsidR="00D45D64" w:rsidRPr="00173988" w:rsidRDefault="00D45D64" w:rsidP="003700F4">
      <w:pPr>
        <w:rPr>
          <w:b/>
          <w:u w:val="single"/>
        </w:rPr>
      </w:pPr>
    </w:p>
    <w:sectPr w:rsidR="00D45D64" w:rsidRPr="00173988">
      <w:footerReference w:type="even" r:id="rId10"/>
      <w:footerReference w:type="default" r:id="rId11"/>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16" w:rsidRDefault="00A60316">
      <w:r>
        <w:separator/>
      </w:r>
    </w:p>
  </w:endnote>
  <w:endnote w:type="continuationSeparator" w:id="0">
    <w:p w:rsidR="00A60316" w:rsidRDefault="00A6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316" w:rsidRDefault="00A60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16" w:rsidRDefault="00A6031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4D2">
      <w:rPr>
        <w:rStyle w:val="PageNumber"/>
        <w:noProof/>
      </w:rPr>
      <w:t>1</w:t>
    </w:r>
    <w:r>
      <w:rPr>
        <w:rStyle w:val="PageNumber"/>
      </w:rPr>
      <w:fldChar w:fldCharType="end"/>
    </w:r>
  </w:p>
  <w:p w:rsidR="00A60316" w:rsidRDefault="00A60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16" w:rsidRDefault="00A60316">
      <w:r>
        <w:separator/>
      </w:r>
    </w:p>
  </w:footnote>
  <w:footnote w:type="continuationSeparator" w:id="0">
    <w:p w:rsidR="00A60316" w:rsidRDefault="00A60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C282F"/>
    <w:multiLevelType w:val="hybridMultilevel"/>
    <w:tmpl w:val="BC86D9A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5B2EA3"/>
    <w:multiLevelType w:val="hybridMultilevel"/>
    <w:tmpl w:val="9ADA2EC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1080"/>
        </w:tabs>
        <w:ind w:left="108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937E85"/>
    <w:multiLevelType w:val="hybridMultilevel"/>
    <w:tmpl w:val="ECBC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80DF8"/>
    <w:multiLevelType w:val="hybridMultilevel"/>
    <w:tmpl w:val="B5945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00054F"/>
    <w:multiLevelType w:val="hybridMultilevel"/>
    <w:tmpl w:val="58A0668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4C527C"/>
    <w:multiLevelType w:val="hybridMultilevel"/>
    <w:tmpl w:val="63A2BD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0">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B7E6D"/>
    <w:multiLevelType w:val="hybridMultilevel"/>
    <w:tmpl w:val="961AE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4">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5">
    <w:nsid w:val="604B669D"/>
    <w:multiLevelType w:val="hybridMultilevel"/>
    <w:tmpl w:val="050E2C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C767D08"/>
    <w:multiLevelType w:val="hybridMultilevel"/>
    <w:tmpl w:val="676293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0"/>
  </w:num>
  <w:num w:numId="5">
    <w:abstractNumId w:val="9"/>
  </w:num>
  <w:num w:numId="6">
    <w:abstractNumId w:val="14"/>
  </w:num>
  <w:num w:numId="7">
    <w:abstractNumId w:val="1"/>
  </w:num>
  <w:num w:numId="8">
    <w:abstractNumId w:val="13"/>
    <w:lvlOverride w:ilvl="0">
      <w:startOverride w:val="5"/>
    </w:lvlOverride>
  </w:num>
  <w:num w:numId="9">
    <w:abstractNumId w:val="17"/>
  </w:num>
  <w:num w:numId="10">
    <w:abstractNumId w:val="12"/>
  </w:num>
  <w:num w:numId="11">
    <w:abstractNumId w:val="10"/>
  </w:num>
  <w:num w:numId="12">
    <w:abstractNumId w:val="19"/>
  </w:num>
  <w:num w:numId="13">
    <w:abstractNumId w:val="7"/>
  </w:num>
  <w:num w:numId="14">
    <w:abstractNumId w:val="11"/>
  </w:num>
  <w:num w:numId="15">
    <w:abstractNumId w:val="15"/>
  </w:num>
  <w:num w:numId="16">
    <w:abstractNumId w:val="6"/>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757D"/>
    <w:rsid w:val="000141B0"/>
    <w:rsid w:val="00023793"/>
    <w:rsid w:val="00023F00"/>
    <w:rsid w:val="0003637D"/>
    <w:rsid w:val="00037C9B"/>
    <w:rsid w:val="00045751"/>
    <w:rsid w:val="00045967"/>
    <w:rsid w:val="00067354"/>
    <w:rsid w:val="00070FCA"/>
    <w:rsid w:val="00080576"/>
    <w:rsid w:val="00083B88"/>
    <w:rsid w:val="00097F9B"/>
    <w:rsid w:val="000A7180"/>
    <w:rsid w:val="000C6B81"/>
    <w:rsid w:val="000C7529"/>
    <w:rsid w:val="000D6CF5"/>
    <w:rsid w:val="000E6B3E"/>
    <w:rsid w:val="000F3066"/>
    <w:rsid w:val="0010387B"/>
    <w:rsid w:val="00105C9D"/>
    <w:rsid w:val="001106F9"/>
    <w:rsid w:val="00131A09"/>
    <w:rsid w:val="00135C75"/>
    <w:rsid w:val="00140B3C"/>
    <w:rsid w:val="00151957"/>
    <w:rsid w:val="0015261A"/>
    <w:rsid w:val="001661D6"/>
    <w:rsid w:val="00173475"/>
    <w:rsid w:val="00173988"/>
    <w:rsid w:val="00183110"/>
    <w:rsid w:val="001A2D15"/>
    <w:rsid w:val="001A49E0"/>
    <w:rsid w:val="001B29FA"/>
    <w:rsid w:val="001B6A31"/>
    <w:rsid w:val="001C55D1"/>
    <w:rsid w:val="001D03B4"/>
    <w:rsid w:val="001D3FF8"/>
    <w:rsid w:val="001D4253"/>
    <w:rsid w:val="001E03D2"/>
    <w:rsid w:val="0022327E"/>
    <w:rsid w:val="002321E2"/>
    <w:rsid w:val="00232844"/>
    <w:rsid w:val="002353F3"/>
    <w:rsid w:val="00236426"/>
    <w:rsid w:val="00254B28"/>
    <w:rsid w:val="0026130B"/>
    <w:rsid w:val="002717EF"/>
    <w:rsid w:val="002854A1"/>
    <w:rsid w:val="002869A2"/>
    <w:rsid w:val="002A2E3B"/>
    <w:rsid w:val="00302732"/>
    <w:rsid w:val="00310E26"/>
    <w:rsid w:val="003133C7"/>
    <w:rsid w:val="00323914"/>
    <w:rsid w:val="003307E9"/>
    <w:rsid w:val="0035797A"/>
    <w:rsid w:val="00361194"/>
    <w:rsid w:val="00367CF3"/>
    <w:rsid w:val="003700F4"/>
    <w:rsid w:val="00370425"/>
    <w:rsid w:val="00373177"/>
    <w:rsid w:val="00377E81"/>
    <w:rsid w:val="00382A60"/>
    <w:rsid w:val="0038340D"/>
    <w:rsid w:val="00385C5C"/>
    <w:rsid w:val="003A286C"/>
    <w:rsid w:val="003B4972"/>
    <w:rsid w:val="003C62D6"/>
    <w:rsid w:val="003D362A"/>
    <w:rsid w:val="003E696C"/>
    <w:rsid w:val="003F1F6E"/>
    <w:rsid w:val="004109A0"/>
    <w:rsid w:val="00421C3D"/>
    <w:rsid w:val="004233EE"/>
    <w:rsid w:val="00444496"/>
    <w:rsid w:val="00453AF2"/>
    <w:rsid w:val="00462F4A"/>
    <w:rsid w:val="00466132"/>
    <w:rsid w:val="004676D6"/>
    <w:rsid w:val="00475F63"/>
    <w:rsid w:val="004821D2"/>
    <w:rsid w:val="004A04A1"/>
    <w:rsid w:val="004A3465"/>
    <w:rsid w:val="004A3673"/>
    <w:rsid w:val="004A4DC7"/>
    <w:rsid w:val="004B24FC"/>
    <w:rsid w:val="004C7CB3"/>
    <w:rsid w:val="00502F60"/>
    <w:rsid w:val="00504B34"/>
    <w:rsid w:val="00512397"/>
    <w:rsid w:val="00513691"/>
    <w:rsid w:val="00515370"/>
    <w:rsid w:val="005173BB"/>
    <w:rsid w:val="00533DB3"/>
    <w:rsid w:val="0054058E"/>
    <w:rsid w:val="00562FF7"/>
    <w:rsid w:val="00571FEA"/>
    <w:rsid w:val="005722E9"/>
    <w:rsid w:val="005724D2"/>
    <w:rsid w:val="0059553C"/>
    <w:rsid w:val="0059661C"/>
    <w:rsid w:val="005B049B"/>
    <w:rsid w:val="005B1823"/>
    <w:rsid w:val="005B2E88"/>
    <w:rsid w:val="005B6511"/>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97AC1"/>
    <w:rsid w:val="006C4D2B"/>
    <w:rsid w:val="006D3376"/>
    <w:rsid w:val="006D4F0A"/>
    <w:rsid w:val="006E5CBA"/>
    <w:rsid w:val="007028EC"/>
    <w:rsid w:val="00710892"/>
    <w:rsid w:val="0071290C"/>
    <w:rsid w:val="007130E6"/>
    <w:rsid w:val="00725C0B"/>
    <w:rsid w:val="00726C10"/>
    <w:rsid w:val="00733B34"/>
    <w:rsid w:val="00752E95"/>
    <w:rsid w:val="0076214C"/>
    <w:rsid w:val="00762D95"/>
    <w:rsid w:val="00771023"/>
    <w:rsid w:val="00775BE0"/>
    <w:rsid w:val="007777AF"/>
    <w:rsid w:val="00781AB0"/>
    <w:rsid w:val="00792468"/>
    <w:rsid w:val="007B38A3"/>
    <w:rsid w:val="007B6C2D"/>
    <w:rsid w:val="007E4D5F"/>
    <w:rsid w:val="007E5E5E"/>
    <w:rsid w:val="007F3810"/>
    <w:rsid w:val="00810040"/>
    <w:rsid w:val="008164FF"/>
    <w:rsid w:val="00831335"/>
    <w:rsid w:val="00835633"/>
    <w:rsid w:val="00854CF2"/>
    <w:rsid w:val="00860CE6"/>
    <w:rsid w:val="00882E65"/>
    <w:rsid w:val="00897D95"/>
    <w:rsid w:val="008A2442"/>
    <w:rsid w:val="008B02E3"/>
    <w:rsid w:val="008C1B45"/>
    <w:rsid w:val="008E3704"/>
    <w:rsid w:val="00906524"/>
    <w:rsid w:val="0094284B"/>
    <w:rsid w:val="00953696"/>
    <w:rsid w:val="00961EAB"/>
    <w:rsid w:val="0097497F"/>
    <w:rsid w:val="009943F1"/>
    <w:rsid w:val="009A6C39"/>
    <w:rsid w:val="009C7613"/>
    <w:rsid w:val="009D023B"/>
    <w:rsid w:val="009D5A14"/>
    <w:rsid w:val="009D6B2D"/>
    <w:rsid w:val="009E0998"/>
    <w:rsid w:val="009E4CB4"/>
    <w:rsid w:val="009E6653"/>
    <w:rsid w:val="009F56C9"/>
    <w:rsid w:val="00A04EDD"/>
    <w:rsid w:val="00A275C5"/>
    <w:rsid w:val="00A347C3"/>
    <w:rsid w:val="00A36E13"/>
    <w:rsid w:val="00A5772C"/>
    <w:rsid w:val="00A60316"/>
    <w:rsid w:val="00A62F6B"/>
    <w:rsid w:val="00A7360D"/>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43867"/>
    <w:rsid w:val="00C43E73"/>
    <w:rsid w:val="00C502BB"/>
    <w:rsid w:val="00C540ED"/>
    <w:rsid w:val="00C6649F"/>
    <w:rsid w:val="00C753C5"/>
    <w:rsid w:val="00C759FD"/>
    <w:rsid w:val="00C95B4E"/>
    <w:rsid w:val="00CA6BEF"/>
    <w:rsid w:val="00CD0471"/>
    <w:rsid w:val="00CF5CE7"/>
    <w:rsid w:val="00CF7637"/>
    <w:rsid w:val="00D17561"/>
    <w:rsid w:val="00D244A3"/>
    <w:rsid w:val="00D34BAE"/>
    <w:rsid w:val="00D37773"/>
    <w:rsid w:val="00D41B44"/>
    <w:rsid w:val="00D45967"/>
    <w:rsid w:val="00D45D64"/>
    <w:rsid w:val="00D5466A"/>
    <w:rsid w:val="00D63A7F"/>
    <w:rsid w:val="00D7310D"/>
    <w:rsid w:val="00D82D72"/>
    <w:rsid w:val="00D9533C"/>
    <w:rsid w:val="00DA13ED"/>
    <w:rsid w:val="00DA60E8"/>
    <w:rsid w:val="00DB48E0"/>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4922"/>
    <w:rsid w:val="00F22AB7"/>
    <w:rsid w:val="00F24AE4"/>
    <w:rsid w:val="00F47BAC"/>
    <w:rsid w:val="00F5368E"/>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val="en-GB" w:eastAsia="en-GB"/>
    </w:rPr>
  </w:style>
  <w:style w:type="character" w:styleId="Strong">
    <w:name w:val="Strong"/>
    <w:basedOn w:val="DefaultParagraphFont"/>
    <w:uiPriority w:val="22"/>
    <w:qFormat/>
    <w:rsid w:val="00697AC1"/>
    <w:rPr>
      <w:b/>
      <w:bCs/>
    </w:rPr>
  </w:style>
  <w:style w:type="character" w:customStyle="1" w:styleId="ms-rtethemeforecolor-2-5">
    <w:name w:val="ms-rtethemeforecolor-2-5"/>
    <w:basedOn w:val="DefaultParagraphFont"/>
    <w:rsid w:val="00697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val="en-GB" w:eastAsia="en-GB"/>
    </w:rPr>
  </w:style>
  <w:style w:type="character" w:styleId="Strong">
    <w:name w:val="Strong"/>
    <w:basedOn w:val="DefaultParagraphFont"/>
    <w:uiPriority w:val="22"/>
    <w:qFormat/>
    <w:rsid w:val="00697AC1"/>
    <w:rPr>
      <w:b/>
      <w:bCs/>
    </w:rPr>
  </w:style>
  <w:style w:type="character" w:customStyle="1" w:styleId="ms-rtethemeforecolor-2-5">
    <w:name w:val="ms-rtethemeforecolor-2-5"/>
    <w:basedOn w:val="DefaultParagraphFont"/>
    <w:rsid w:val="0069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07469936">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nder.2@icc-cpi.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1776B444-FF99-46EB-BA7C-456B100FC49B}">
  <ds:schemaRefs>
    <ds:schemaRef ds:uri="http://schemas.openxmlformats.org/officeDocument/2006/bibliography"/>
  </ds:schemaRefs>
</ds:datastoreItem>
</file>

<file path=customXml/itemProps2.xml><?xml version="1.0" encoding="utf-8"?>
<ds:datastoreItem xmlns:ds="http://schemas.openxmlformats.org/officeDocument/2006/customXml" ds:itemID="{8082DF07-FCFD-439B-AE36-34039C603BBD}"/>
</file>

<file path=customXml/itemProps3.xml><?xml version="1.0" encoding="utf-8"?>
<ds:datastoreItem xmlns:ds="http://schemas.openxmlformats.org/officeDocument/2006/customXml" ds:itemID="{FC803D31-DED1-40F8-8EC5-EABF74CE629E}"/>
</file>

<file path=customXml/itemProps4.xml><?xml version="1.0" encoding="utf-8"?>
<ds:datastoreItem xmlns:ds="http://schemas.openxmlformats.org/officeDocument/2006/customXml" ds:itemID="{BEF22D64-A7AA-4270-BAE1-8D39471C0CAF}"/>
</file>

<file path=docProps/app.xml><?xml version="1.0" encoding="utf-8"?>
<Properties xmlns="http://schemas.openxmlformats.org/officeDocument/2006/extended-properties" xmlns:vt="http://schemas.openxmlformats.org/officeDocument/2006/docPropsVTypes">
  <Template>Normal</Template>
  <TotalTime>2</TotalTime>
  <Pages>7</Pages>
  <Words>1968</Words>
  <Characters>11277</Characters>
  <Application>Microsoft Office Word</Application>
  <DocSecurity>0</DocSecurity>
  <Lines>275</Lines>
  <Paragraphs>110</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13135</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Nakamura, Kazumi</cp:lastModifiedBy>
  <cp:revision>3</cp:revision>
  <cp:lastPrinted>2007-05-04T09:09:00Z</cp:lastPrinted>
  <dcterms:created xsi:type="dcterms:W3CDTF">2020-06-23T14:18:00Z</dcterms:created>
  <dcterms:modified xsi:type="dcterms:W3CDTF">2020-06-23T14:19:00Z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