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Pr="00B676AD">
        <w:rPr>
          <w:rFonts w:ascii="Arial Narrow" w:hAnsi="Arial Narrow"/>
          <w:szCs w:val="24"/>
        </w:rPr>
        <w:t xml:space="preserve">Provision of Printing </w:t>
      </w:r>
      <w:r w:rsidR="00FC203C">
        <w:rPr>
          <w:rFonts w:ascii="Arial Narrow" w:hAnsi="Arial Narrow"/>
          <w:szCs w:val="24"/>
        </w:rPr>
        <w:t xml:space="preserve">of </w:t>
      </w:r>
      <w:r w:rsidR="00D34BAE">
        <w:rPr>
          <w:rFonts w:ascii="Arial Narrow" w:hAnsi="Arial Narrow"/>
          <w:szCs w:val="24"/>
        </w:rPr>
        <w:t>Promotional Materials</w:t>
      </w: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752E95">
        <w:rPr>
          <w:rFonts w:ascii="Arial Narrow" w:hAnsi="Arial Narrow"/>
          <w:szCs w:val="24"/>
          <w:u w:val="none"/>
        </w:rPr>
        <w:t>2</w:t>
      </w:r>
      <w:r w:rsidR="007B38A3">
        <w:rPr>
          <w:rFonts w:ascii="Arial Narrow" w:hAnsi="Arial Narrow"/>
          <w:szCs w:val="24"/>
          <w:u w:val="none"/>
        </w:rPr>
        <w:t>9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752E95">
        <w:rPr>
          <w:rFonts w:ascii="Arial Narrow" w:hAnsi="Arial Narrow"/>
          <w:szCs w:val="24"/>
          <w:u w:val="none"/>
        </w:rPr>
        <w:t>July 2019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7B38A3">
        <w:rPr>
          <w:rFonts w:ascii="Arial Narrow" w:hAnsi="Arial Narrow"/>
          <w:szCs w:val="24"/>
          <w:u w:val="none"/>
        </w:rPr>
        <w:t>19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8A2442">
        <w:rPr>
          <w:rFonts w:ascii="Arial Narrow" w:hAnsi="Arial Narrow"/>
          <w:szCs w:val="24"/>
          <w:u w:val="none"/>
        </w:rPr>
        <w:t>August</w:t>
      </w:r>
      <w:r w:rsidRPr="000A28B4">
        <w:rPr>
          <w:rFonts w:ascii="Arial Narrow" w:hAnsi="Arial Narrow"/>
          <w:szCs w:val="24"/>
          <w:u w:val="none"/>
        </w:rPr>
        <w:t xml:space="preserve"> 201</w:t>
      </w:r>
      <w:r w:rsidR="008A2442">
        <w:rPr>
          <w:rFonts w:ascii="Arial Narrow" w:hAnsi="Arial Narrow"/>
          <w:szCs w:val="24"/>
          <w:u w:val="none"/>
        </w:rPr>
        <w:t>9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22327E">
        <w:rPr>
          <w:rFonts w:ascii="Arial Narrow" w:hAnsi="Arial Narrow"/>
          <w:szCs w:val="24"/>
          <w:u w:val="none"/>
        </w:rPr>
        <w:t>ICC 126942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C10BA8">
        <w:rPr>
          <w:rFonts w:ascii="Arial Narrow" w:hAnsi="Arial Narrow"/>
          <w:szCs w:val="24"/>
          <w:u w:val="none"/>
        </w:rPr>
        <w:t>Procurement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  <w:r w:rsidRPr="000A28B4">
        <w:rPr>
          <w:rFonts w:ascii="Arial Narrow" w:hAnsi="Arial Narrow"/>
          <w:szCs w:val="24"/>
          <w:u w:val="none"/>
          <w:lang w:val="es-ES_tradnl"/>
        </w:rPr>
        <w:t xml:space="preserve">Fax no.: </w:t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>
        <w:rPr>
          <w:rFonts w:ascii="Arial Narrow" w:hAnsi="Arial Narrow"/>
          <w:szCs w:val="24"/>
          <w:u w:val="none"/>
          <w:lang w:val="es-ES_tradnl"/>
        </w:rPr>
        <w:t>+31 (0) 70 515 8336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</w:p>
    <w:p w:rsidR="001C55D1" w:rsidRPr="00F6173D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2327E">
        <w:rPr>
          <w:rFonts w:ascii="Arial Narrow" w:hAnsi="Arial Narrow"/>
          <w:bCs/>
          <w:szCs w:val="24"/>
          <w:u w:val="none"/>
          <w:lang w:val="de-DE"/>
        </w:rPr>
        <w:t>Tender.2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1C55D1" w:rsidRPr="00F6173D" w:rsidRDefault="001C55D1" w:rsidP="001C55D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  <w:lang w:val="de-DE"/>
        </w:rPr>
      </w:pPr>
    </w:p>
    <w:p w:rsidR="00831335" w:rsidRDefault="00831335" w:rsidP="008164FF">
      <w:pPr>
        <w:rPr>
          <w:lang w:val="en-GB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Pr="00CC29E6">
        <w:rPr>
          <w:rFonts w:ascii="Arial Narrow" w:hAnsi="Arial Narrow"/>
          <w:b/>
          <w:spacing w:val="-2"/>
          <w:u w:val="single"/>
        </w:rPr>
        <w:t xml:space="preserve">Printing of </w:t>
      </w:r>
      <w:r>
        <w:rPr>
          <w:rFonts w:ascii="Arial Narrow" w:hAnsi="Arial Narrow"/>
          <w:b/>
          <w:spacing w:val="-2"/>
          <w:u w:val="single"/>
        </w:rPr>
        <w:t>Promotional Materials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  <w:r>
        <w:rPr>
          <w:rFonts w:ascii="Arial Narrow" w:hAnsi="Arial Narrow"/>
          <w:b/>
          <w:spacing w:val="-2"/>
          <w:u w:val="single"/>
        </w:rPr>
        <w:t xml:space="preserve"> of Printing Promotional Materials</w:t>
      </w:r>
    </w:p>
    <w:p w:rsidR="0022327E" w:rsidRP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1B6A31" w:rsidRPr="0022327E" w:rsidRDefault="001B6A31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22327E">
        <w:rPr>
          <w:rFonts w:ascii="Arial Narrow" w:hAnsi="Arial Narrow"/>
          <w:spacing w:val="-2"/>
        </w:rPr>
        <w:t>ICC env</w:t>
      </w:r>
      <w:r w:rsidR="00045751" w:rsidRPr="0022327E">
        <w:rPr>
          <w:rFonts w:ascii="Arial Narrow" w:hAnsi="Arial Narrow"/>
          <w:spacing w:val="-2"/>
        </w:rPr>
        <w:t>isages</w:t>
      </w:r>
      <w:r w:rsidR="00C10BA8">
        <w:rPr>
          <w:rFonts w:ascii="Arial Narrow" w:hAnsi="Arial Narrow"/>
          <w:spacing w:val="-2"/>
        </w:rPr>
        <w:t xml:space="preserve"> a</w:t>
      </w:r>
      <w:r w:rsidRPr="0022327E">
        <w:rPr>
          <w:rFonts w:ascii="Arial Narrow" w:hAnsi="Arial Narrow"/>
          <w:spacing w:val="-2"/>
        </w:rPr>
        <w:t xml:space="preserve"> contract for the period of 3 years </w:t>
      </w:r>
      <w:r w:rsidR="00097F9B" w:rsidRPr="0022327E">
        <w:rPr>
          <w:rFonts w:ascii="Arial Narrow" w:hAnsi="Arial Narrow"/>
          <w:spacing w:val="-2"/>
        </w:rPr>
        <w:t xml:space="preserve">for the year 2019, 2020 and 2021. </w:t>
      </w:r>
      <w:r w:rsidR="00B16C86" w:rsidRPr="0022327E">
        <w:rPr>
          <w:rFonts w:ascii="Arial Narrow" w:hAnsi="Arial Narrow"/>
          <w:spacing w:val="-2"/>
        </w:rPr>
        <w:t>The Court intends to enter into a one-year</w:t>
      </w:r>
      <w:r w:rsidRPr="0022327E">
        <w:rPr>
          <w:rFonts w:ascii="Arial Narrow" w:hAnsi="Arial Narrow"/>
          <w:spacing w:val="-2"/>
        </w:rPr>
        <w:t xml:space="preserve"> </w:t>
      </w:r>
      <w:r w:rsidR="00B16C86" w:rsidRPr="0022327E">
        <w:rPr>
          <w:rFonts w:ascii="Arial Narrow" w:hAnsi="Arial Narrow"/>
          <w:spacing w:val="-2"/>
        </w:rPr>
        <w:t>agreement with the selected service provider, extendable up to a maximum of three years until 31st December 2021</w:t>
      </w:r>
      <w:r w:rsidR="00725C0B" w:rsidRPr="0022327E">
        <w:rPr>
          <w:rFonts w:ascii="Arial Narrow" w:hAnsi="Arial Narrow"/>
          <w:spacing w:val="-2"/>
        </w:rPr>
        <w:t xml:space="preserve">, subject to vendor performance and available funding and promotional items needs. </w:t>
      </w:r>
    </w:p>
    <w:p w:rsidR="001B6A31" w:rsidRPr="0022327E" w:rsidRDefault="001B6A31" w:rsidP="001B6A31">
      <w:pPr>
        <w:suppressAutoHyphens/>
        <w:rPr>
          <w:rFonts w:ascii="Arial Narrow" w:hAnsi="Arial Narrow"/>
          <w:spacing w:val="-2"/>
        </w:rPr>
      </w:pPr>
    </w:p>
    <w:p w:rsidR="001B6A31" w:rsidRPr="0022327E" w:rsidRDefault="001B6A31" w:rsidP="005E67EB">
      <w:pPr>
        <w:suppressAutoHyphens/>
        <w:rPr>
          <w:rFonts w:ascii="Arial Narrow" w:hAnsi="Arial Narrow"/>
          <w:spacing w:val="-2"/>
        </w:rPr>
      </w:pPr>
      <w:r w:rsidRPr="0022327E">
        <w:rPr>
          <w:rFonts w:ascii="Arial Narrow" w:hAnsi="Arial Narrow"/>
          <w:spacing w:val="-2"/>
        </w:rPr>
        <w:t xml:space="preserve">The types of </w:t>
      </w:r>
      <w:r w:rsidR="005E67EB" w:rsidRPr="0022327E">
        <w:rPr>
          <w:rFonts w:ascii="Arial Narrow" w:hAnsi="Arial Narrow"/>
          <w:spacing w:val="-2"/>
        </w:rPr>
        <w:t xml:space="preserve">items of promotional materials may include, but are not limited to, the following: </w:t>
      </w:r>
    </w:p>
    <w:p w:rsidR="001B6A31" w:rsidRPr="0022327E" w:rsidRDefault="001B6A31" w:rsidP="001B6A31">
      <w:pPr>
        <w:suppressAutoHyphens/>
        <w:ind w:left="1440"/>
        <w:rPr>
          <w:rFonts w:ascii="Arial Narrow" w:hAnsi="Arial Narrow"/>
          <w:spacing w:val="-2"/>
        </w:rPr>
      </w:pPr>
    </w:p>
    <w:p w:rsidR="005E67EB" w:rsidRPr="0022327E" w:rsidRDefault="005E67EB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22327E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Ball pens and other writing instruments</w:t>
      </w:r>
    </w:p>
    <w:p w:rsidR="005E67EB" w:rsidRPr="0022327E" w:rsidRDefault="005E67EB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22327E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USB’s flash drive, various memory capacity and USB cards</w:t>
      </w:r>
    </w:p>
    <w:p w:rsidR="005E67EB" w:rsidRPr="0022327E" w:rsidRDefault="005E67EB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22327E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Silk ties and scarfs with gift boxes</w:t>
      </w:r>
    </w:p>
    <w:p w:rsidR="005E67EB" w:rsidRPr="0022327E" w:rsidRDefault="005E67EB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proofErr w:type="spellStart"/>
      <w:r w:rsidRPr="0022327E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Personalised</w:t>
      </w:r>
      <w:proofErr w:type="spellEnd"/>
      <w:r w:rsidRPr="0022327E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 xml:space="preserve"> metallic pins</w:t>
      </w:r>
    </w:p>
    <w:p w:rsidR="005E67EB" w:rsidRPr="0022327E" w:rsidRDefault="005E67EB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22327E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 xml:space="preserve">Cufflinks with gift boxes </w:t>
      </w:r>
    </w:p>
    <w:p w:rsidR="005E67EB" w:rsidRPr="0022327E" w:rsidRDefault="005E67EB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22327E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 xml:space="preserve">Aluminium bookmarks </w:t>
      </w:r>
    </w:p>
    <w:p w:rsidR="005E67EB" w:rsidRPr="0022327E" w:rsidRDefault="005E67EB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22327E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Glass sculpture</w:t>
      </w:r>
    </w:p>
    <w:p w:rsidR="005E67EB" w:rsidRPr="0022327E" w:rsidRDefault="005E67EB" w:rsidP="005E67EB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uppressAutoHyphens/>
        <w:contextualSpacing/>
        <w:rPr>
          <w:rFonts w:ascii="Arial Narrow" w:eastAsia="MS Mincho" w:hAnsi="Arial Narrow"/>
          <w:spacing w:val="-2"/>
          <w:sz w:val="24"/>
          <w:szCs w:val="20"/>
          <w:lang w:val="en-US" w:eastAsia="en-US"/>
        </w:rPr>
      </w:pPr>
      <w:r w:rsidRPr="0022327E">
        <w:rPr>
          <w:rFonts w:ascii="Arial Narrow" w:eastAsia="MS Mincho" w:hAnsi="Arial Narrow"/>
          <w:spacing w:val="-2"/>
          <w:sz w:val="24"/>
          <w:szCs w:val="20"/>
          <w:lang w:val="en-US" w:eastAsia="en-US"/>
        </w:rPr>
        <w:t>Laminated paper gift bags</w:t>
      </w:r>
    </w:p>
    <w:p w:rsidR="001B6A31" w:rsidRPr="0022327E" w:rsidRDefault="001B6A31" w:rsidP="009E4CB4">
      <w:pPr>
        <w:suppressAutoHyphens/>
        <w:rPr>
          <w:rFonts w:ascii="Arial Narrow" w:hAnsi="Arial Narrow"/>
          <w:spacing w:val="-2"/>
        </w:rPr>
      </w:pPr>
    </w:p>
    <w:p w:rsidR="009E4CB4" w:rsidRPr="0022327E" w:rsidRDefault="009E4CB4" w:rsidP="009E4CB4">
      <w:pPr>
        <w:suppressAutoHyphens/>
        <w:rPr>
          <w:rFonts w:ascii="Arial Narrow" w:hAnsi="Arial Narrow"/>
          <w:spacing w:val="-2"/>
        </w:rPr>
      </w:pPr>
      <w:r w:rsidRPr="0022327E">
        <w:rPr>
          <w:rFonts w:ascii="Arial Narrow" w:hAnsi="Arial Narrow"/>
          <w:spacing w:val="-2"/>
        </w:rPr>
        <w:t>All items would incorporate the ICC logo, or multiple variations of artwork depending on the use.</w:t>
      </w:r>
    </w:p>
    <w:p w:rsidR="0022327E" w:rsidRDefault="0022327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</w:p>
    <w:p w:rsidR="0022327E" w:rsidRPr="00784A2B" w:rsidRDefault="0022327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 w:rsidRPr="00784A2B">
        <w:rPr>
          <w:rFonts w:ascii="Arial Narrow" w:eastAsia="MS Mincho" w:hAnsi="Arial Narrow"/>
          <w:spacing w:val="-2"/>
          <w:sz w:val="24"/>
          <w:szCs w:val="20"/>
        </w:rPr>
        <w:t xml:space="preserve">The detailed scope of work will be given under the Request for </w:t>
      </w:r>
      <w:r>
        <w:rPr>
          <w:rFonts w:ascii="Arial Narrow" w:eastAsia="MS Mincho" w:hAnsi="Arial Narrow"/>
          <w:spacing w:val="-2"/>
          <w:sz w:val="24"/>
          <w:szCs w:val="20"/>
        </w:rPr>
        <w:t xml:space="preserve">Quotation </w:t>
      </w:r>
      <w:r w:rsidRPr="00784A2B">
        <w:rPr>
          <w:rFonts w:ascii="Arial Narrow" w:eastAsia="MS Mincho" w:hAnsi="Arial Narrow"/>
          <w:spacing w:val="-2"/>
          <w:sz w:val="24"/>
          <w:szCs w:val="20"/>
        </w:rPr>
        <w:t>document that will be sent to the firms who reacted to this EOI.</w:t>
      </w: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9" w:history="1">
        <w:r w:rsidRPr="00A73C46">
          <w:rPr>
            <w:rStyle w:val="Hyperlink"/>
            <w:rFonts w:ascii="Arial Narrow" w:hAnsi="Arial Narrow"/>
            <w:spacing w:val="-2"/>
          </w:rPr>
          <w:t>Tender.2@icc-cpi.int</w:t>
        </w:r>
      </w:hyperlink>
      <w:r w:rsidRPr="00784A2B">
        <w:rPr>
          <w:rFonts w:ascii="Arial Narrow" w:hAnsi="Arial Narrow"/>
          <w:spacing w:val="-2"/>
        </w:rPr>
        <w:t>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this</w:t>
      </w:r>
      <w:r>
        <w:rPr>
          <w:rFonts w:ascii="Arial Narrow" w:hAnsi="Arial Narrow"/>
          <w:spacing w:val="-2"/>
        </w:rPr>
        <w:t xml:space="preserve"> attached form (Page 3).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lastRenderedPageBreak/>
        <w:t>Please be advised that this Request for EOI does not constitute a solicitation.  It should also be noted that the ICC reserves the right to change or cancel this requirement at any time.</w:t>
      </w:r>
    </w:p>
    <w:p w:rsidR="0022327E" w:rsidRDefault="0022327E" w:rsidP="0022327E">
      <w:pPr>
        <w:rPr>
          <w:rFonts w:ascii="Arial Narrow" w:hAnsi="Arial Narrow"/>
          <w:snapToGrid w:val="0"/>
        </w:rPr>
      </w:pP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NOTE: Please </w:t>
      </w:r>
      <w:r w:rsidRPr="000B0902">
        <w:rPr>
          <w:rFonts w:ascii="Arial Narrow" w:hAnsi="Arial Narrow"/>
          <w:snapToGrid w:val="0"/>
          <w:u w:val="single"/>
        </w:rPr>
        <w:t>do not</w:t>
      </w:r>
      <w:r>
        <w:rPr>
          <w:rFonts w:ascii="Arial Narrow" w:hAnsi="Arial Narrow"/>
          <w:snapToGrid w:val="0"/>
        </w:rPr>
        <w:t xml:space="preserve"> send any offers or price quotations as a response to this Request for EOI. </w:t>
      </w:r>
    </w:p>
    <w:p w:rsidR="0022327E" w:rsidRDefault="0022327E" w:rsidP="0022327E">
      <w:pPr>
        <w:rPr>
          <w:rFonts w:ascii="Arial Narrow" w:hAnsi="Arial Narrow"/>
          <w:snapToGrid w:val="0"/>
        </w:rPr>
      </w:pPr>
    </w:p>
    <w:p w:rsidR="001B6A31" w:rsidRDefault="001B6A31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sz w:val="22"/>
          <w:szCs w:val="22"/>
        </w:rPr>
      </w:pPr>
      <w:bookmarkStart w:id="0" w:name="_GoBack"/>
      <w:bookmarkEnd w:id="0"/>
    </w:p>
    <w:p w:rsidR="00D45D64" w:rsidRDefault="00D45D64" w:rsidP="003700F4">
      <w:pPr>
        <w:rPr>
          <w:b/>
          <w:u w:val="single"/>
          <w:lang w:val="en-GB"/>
        </w:rPr>
      </w:pP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t xml:space="preserve">EXPRESSION OF INTEREST </w:t>
      </w:r>
    </w:p>
    <w:p w:rsidR="00D45D64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3B4972">
        <w:rPr>
          <w:rFonts w:ascii="Arial Narrow" w:hAnsi="Arial Narrow"/>
          <w:b/>
          <w:sz w:val="22"/>
          <w:u w:val="single"/>
        </w:rPr>
        <w:t>126942</w:t>
      </w:r>
    </w:p>
    <w:p w:rsidR="0022327E" w:rsidRPr="00B676AD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D45D64" w:rsidRPr="00B676AD" w:rsidRDefault="00C10BA8" w:rsidP="0022327E">
      <w:pPr>
        <w:ind w:firstLine="567"/>
        <w:rPr>
          <w:rFonts w:ascii="Arial Narrow" w:hAnsi="Arial Narrow"/>
          <w:sz w:val="22"/>
          <w:u w:val="single"/>
        </w:rPr>
      </w:pPr>
      <w:r w:rsidRPr="00C10BA8">
        <w:rPr>
          <w:rFonts w:ascii="Arial Narrow" w:hAnsi="Arial Narrow"/>
          <w:b/>
          <w:sz w:val="22"/>
          <w:u w:val="single"/>
        </w:rPr>
        <w:t xml:space="preserve">Provision of Printing of Promotional Materials </w:t>
      </w:r>
    </w:p>
    <w:p w:rsidR="00D45D64" w:rsidRPr="000A28B4" w:rsidRDefault="00D45D64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Fax:    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E-mail: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 w:rsidR="0022327E">
        <w:rPr>
          <w:rFonts w:ascii="Arial Narrow" w:hAnsi="Arial Narrow"/>
          <w:sz w:val="22"/>
        </w:rPr>
        <w:t xml:space="preserve"> name: </w:t>
      </w:r>
      <w:r w:rsidRPr="000A28B4">
        <w:rPr>
          <w:rFonts w:ascii="Arial Narrow" w:hAnsi="Arial Narrow"/>
          <w:sz w:val="22"/>
        </w:rPr>
        <w:t>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g)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left="720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rPr>
          <w:lang w:val="en-IE"/>
        </w:rPr>
      </w:pPr>
    </w:p>
    <w:p w:rsidR="00D45D64" w:rsidRDefault="00D45D64" w:rsidP="00D45D64"/>
    <w:p w:rsidR="00D45D64" w:rsidRDefault="00D45D64" w:rsidP="003700F4">
      <w:pPr>
        <w:rPr>
          <w:b/>
          <w:u w:val="single"/>
          <w:lang w:val="en-GB"/>
        </w:rPr>
      </w:pPr>
    </w:p>
    <w:sectPr w:rsidR="00D45D64">
      <w:footerReference w:type="even" r:id="rId10"/>
      <w:footerReference w:type="default" r:id="rId11"/>
      <w:type w:val="continuous"/>
      <w:pgSz w:w="11907" w:h="16840" w:code="9"/>
      <w:pgMar w:top="1701" w:right="1134" w:bottom="1134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AE" w:rsidRDefault="00D34BAE">
      <w:r>
        <w:separator/>
      </w:r>
    </w:p>
  </w:endnote>
  <w:endnote w:type="continuationSeparator" w:id="0">
    <w:p w:rsidR="00D34BAE" w:rsidRDefault="00D3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8A3">
      <w:rPr>
        <w:rStyle w:val="PageNumber"/>
        <w:noProof/>
      </w:rPr>
      <w:t>2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AE" w:rsidRDefault="00D34BAE">
      <w:r>
        <w:separator/>
      </w:r>
    </w:p>
  </w:footnote>
  <w:footnote w:type="continuationSeparator" w:id="0">
    <w:p w:rsidR="00D34BAE" w:rsidRDefault="00D3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4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45751"/>
    <w:rsid w:val="00045967"/>
    <w:rsid w:val="00067354"/>
    <w:rsid w:val="00070FCA"/>
    <w:rsid w:val="00097F9B"/>
    <w:rsid w:val="000C6B81"/>
    <w:rsid w:val="000C7529"/>
    <w:rsid w:val="000D6CF5"/>
    <w:rsid w:val="000F3066"/>
    <w:rsid w:val="0010387B"/>
    <w:rsid w:val="00105C9D"/>
    <w:rsid w:val="001106F9"/>
    <w:rsid w:val="00131A09"/>
    <w:rsid w:val="00135C75"/>
    <w:rsid w:val="00151957"/>
    <w:rsid w:val="0015261A"/>
    <w:rsid w:val="001661D6"/>
    <w:rsid w:val="00173475"/>
    <w:rsid w:val="00183110"/>
    <w:rsid w:val="001A2D15"/>
    <w:rsid w:val="001A49E0"/>
    <w:rsid w:val="001B29FA"/>
    <w:rsid w:val="001B6A31"/>
    <w:rsid w:val="001C55D1"/>
    <w:rsid w:val="001D03B4"/>
    <w:rsid w:val="001D3FF8"/>
    <w:rsid w:val="001E03D2"/>
    <w:rsid w:val="0022327E"/>
    <w:rsid w:val="002321E2"/>
    <w:rsid w:val="00232844"/>
    <w:rsid w:val="002353F3"/>
    <w:rsid w:val="00236426"/>
    <w:rsid w:val="00254B28"/>
    <w:rsid w:val="0026130B"/>
    <w:rsid w:val="002717EF"/>
    <w:rsid w:val="002854A1"/>
    <w:rsid w:val="002A2E3B"/>
    <w:rsid w:val="00302732"/>
    <w:rsid w:val="00310E26"/>
    <w:rsid w:val="003133C7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A286C"/>
    <w:rsid w:val="003B4972"/>
    <w:rsid w:val="003C62D6"/>
    <w:rsid w:val="003D362A"/>
    <w:rsid w:val="003E696C"/>
    <w:rsid w:val="003F1F6E"/>
    <w:rsid w:val="004109A0"/>
    <w:rsid w:val="00421C3D"/>
    <w:rsid w:val="004233EE"/>
    <w:rsid w:val="00444496"/>
    <w:rsid w:val="00453AF2"/>
    <w:rsid w:val="00462F4A"/>
    <w:rsid w:val="00466132"/>
    <w:rsid w:val="00475F63"/>
    <w:rsid w:val="004821D2"/>
    <w:rsid w:val="004A04A1"/>
    <w:rsid w:val="004A3465"/>
    <w:rsid w:val="004A3673"/>
    <w:rsid w:val="004A4DC7"/>
    <w:rsid w:val="004B24FC"/>
    <w:rsid w:val="004C7CB3"/>
    <w:rsid w:val="00502F60"/>
    <w:rsid w:val="00504B34"/>
    <w:rsid w:val="00512397"/>
    <w:rsid w:val="00513691"/>
    <w:rsid w:val="00515370"/>
    <w:rsid w:val="005173BB"/>
    <w:rsid w:val="00533DB3"/>
    <w:rsid w:val="0054058E"/>
    <w:rsid w:val="00562FF7"/>
    <w:rsid w:val="00571FEA"/>
    <w:rsid w:val="005722E9"/>
    <w:rsid w:val="0059661C"/>
    <w:rsid w:val="005B049B"/>
    <w:rsid w:val="005B1823"/>
    <w:rsid w:val="005B2E88"/>
    <w:rsid w:val="005B6511"/>
    <w:rsid w:val="005D1239"/>
    <w:rsid w:val="005D3F9A"/>
    <w:rsid w:val="005D641C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C4D2B"/>
    <w:rsid w:val="006D3376"/>
    <w:rsid w:val="006D4F0A"/>
    <w:rsid w:val="006E5CBA"/>
    <w:rsid w:val="007028EC"/>
    <w:rsid w:val="00710892"/>
    <w:rsid w:val="0071290C"/>
    <w:rsid w:val="007130E6"/>
    <w:rsid w:val="00725C0B"/>
    <w:rsid w:val="00726C10"/>
    <w:rsid w:val="00733B34"/>
    <w:rsid w:val="00752E95"/>
    <w:rsid w:val="0076214C"/>
    <w:rsid w:val="00762D95"/>
    <w:rsid w:val="00771023"/>
    <w:rsid w:val="007777AF"/>
    <w:rsid w:val="00781AB0"/>
    <w:rsid w:val="00792468"/>
    <w:rsid w:val="007B38A3"/>
    <w:rsid w:val="007B6C2D"/>
    <w:rsid w:val="007E4D5F"/>
    <w:rsid w:val="007E5E5E"/>
    <w:rsid w:val="007F3810"/>
    <w:rsid w:val="00810040"/>
    <w:rsid w:val="008164FF"/>
    <w:rsid w:val="00831335"/>
    <w:rsid w:val="00835633"/>
    <w:rsid w:val="00854CF2"/>
    <w:rsid w:val="00860CE6"/>
    <w:rsid w:val="00882E65"/>
    <w:rsid w:val="00897D95"/>
    <w:rsid w:val="008A2442"/>
    <w:rsid w:val="008B02E3"/>
    <w:rsid w:val="008C1B45"/>
    <w:rsid w:val="008E3704"/>
    <w:rsid w:val="00906524"/>
    <w:rsid w:val="0094284B"/>
    <w:rsid w:val="00953696"/>
    <w:rsid w:val="00961EAB"/>
    <w:rsid w:val="0097497F"/>
    <w:rsid w:val="009943F1"/>
    <w:rsid w:val="009A6C39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5772C"/>
    <w:rsid w:val="00A62F6B"/>
    <w:rsid w:val="00A7360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649F"/>
    <w:rsid w:val="00C753C5"/>
    <w:rsid w:val="00C759FD"/>
    <w:rsid w:val="00C95B4E"/>
    <w:rsid w:val="00CA6BEF"/>
    <w:rsid w:val="00CD0471"/>
    <w:rsid w:val="00CF5CE7"/>
    <w:rsid w:val="00CF7637"/>
    <w:rsid w:val="00D17561"/>
    <w:rsid w:val="00D244A3"/>
    <w:rsid w:val="00D34BAE"/>
    <w:rsid w:val="00D37773"/>
    <w:rsid w:val="00D45967"/>
    <w:rsid w:val="00D45D64"/>
    <w:rsid w:val="00D63A7F"/>
    <w:rsid w:val="00D7310D"/>
    <w:rsid w:val="00D82D72"/>
    <w:rsid w:val="00D9533C"/>
    <w:rsid w:val="00DA13ED"/>
    <w:rsid w:val="00DA60E8"/>
    <w:rsid w:val="00DB48E0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F038E"/>
    <w:rsid w:val="00EF5BB4"/>
    <w:rsid w:val="00F03E2F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A2645"/>
    <w:rsid w:val="00FB41BA"/>
    <w:rsid w:val="00FB4E4D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nder.2@icc-cpi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18F01C1F-E1A3-4BE4-A694-61C918758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F2E6C-8222-4AB6-BB1C-110FCE62CFEB}"/>
</file>

<file path=customXml/itemProps3.xml><?xml version="1.0" encoding="utf-8"?>
<ds:datastoreItem xmlns:ds="http://schemas.openxmlformats.org/officeDocument/2006/customXml" ds:itemID="{501820BF-48C9-42B5-88A4-15793C938D19}"/>
</file>

<file path=customXml/itemProps4.xml><?xml version="1.0" encoding="utf-8"?>
<ds:datastoreItem xmlns:ds="http://schemas.openxmlformats.org/officeDocument/2006/customXml" ds:itemID="{9570991A-9B38-4260-922C-FAC9C872A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3101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Napitupulu, Keziha</dc:creator>
  <cp:lastModifiedBy>Napitupulu, Keziha</cp:lastModifiedBy>
  <cp:revision>3</cp:revision>
  <cp:lastPrinted>2007-05-04T09:09:00Z</cp:lastPrinted>
  <dcterms:created xsi:type="dcterms:W3CDTF">2019-07-26T11:45:00Z</dcterms:created>
  <dcterms:modified xsi:type="dcterms:W3CDTF">2019-07-29T13:09:00Z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